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2048A" w14:textId="03CD52B8" w:rsidR="00C3669C" w:rsidRDefault="00C566CD" w:rsidP="00C3669C">
      <w:pPr>
        <w:autoSpaceDE w:val="0"/>
        <w:autoSpaceDN w:val="0"/>
        <w:adjustRightInd w:val="0"/>
        <w:rPr>
          <w:rFonts w:ascii="Calibri Light" w:hAnsi="Calibri Light" w:cs="Tahoma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EB0EBE" wp14:editId="55E4D711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6612660" cy="995680"/>
            <wp:effectExtent l="0" t="0" r="0" b="0"/>
            <wp:wrapNone/>
            <wp:docPr id="1" name="Immagine 1" descr="C:\Documents and Settings\Administrator\Desktop\CARTELLI PRIME\logo Brancaccio su una r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CARTELLI PRIME\logo Brancaccio su una ri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66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3350B2E" w14:textId="77777777" w:rsidR="00C3669C" w:rsidRDefault="00C3669C" w:rsidP="00C3669C">
      <w:pPr>
        <w:autoSpaceDE w:val="0"/>
        <w:autoSpaceDN w:val="0"/>
        <w:adjustRightInd w:val="0"/>
        <w:rPr>
          <w:rFonts w:ascii="Calibri Light" w:hAnsi="Calibri Light" w:cs="Tahoma"/>
          <w:b/>
          <w:sz w:val="16"/>
          <w:szCs w:val="16"/>
        </w:rPr>
      </w:pPr>
    </w:p>
    <w:p w14:paraId="34FAD6E0" w14:textId="04F81FDB" w:rsidR="00C3669C" w:rsidRPr="00B958CD" w:rsidRDefault="00C3669C" w:rsidP="00C3669C">
      <w:pPr>
        <w:autoSpaceDE w:val="0"/>
        <w:autoSpaceDN w:val="0"/>
        <w:adjustRightInd w:val="0"/>
        <w:jc w:val="center"/>
        <w:rPr>
          <w:rFonts w:ascii="Calibri Light" w:hAnsi="Calibri Light" w:cs="Tahoma"/>
          <w:b/>
          <w:sz w:val="48"/>
          <w:szCs w:val="48"/>
        </w:rPr>
      </w:pPr>
      <w:r w:rsidRPr="00B958CD">
        <w:rPr>
          <w:rFonts w:ascii="Calibri Light" w:hAnsi="Calibri Light" w:cs="Tahoma"/>
          <w:b/>
          <w:sz w:val="48"/>
          <w:szCs w:val="48"/>
        </w:rPr>
        <w:t>Dal 22 novembre</w:t>
      </w:r>
    </w:p>
    <w:p w14:paraId="6345097B" w14:textId="77777777" w:rsidR="00316AA0" w:rsidRDefault="00316AA0" w:rsidP="00316AA0">
      <w:pPr>
        <w:autoSpaceDE w:val="0"/>
        <w:autoSpaceDN w:val="0"/>
        <w:adjustRightInd w:val="0"/>
        <w:jc w:val="center"/>
        <w:rPr>
          <w:rFonts w:ascii="Berlin Sans FB Demi" w:hAnsi="Berlin Sans FB Demi" w:cs="Tahoma"/>
          <w:i/>
          <w:color w:val="FF0066"/>
          <w:sz w:val="68"/>
          <w:szCs w:val="68"/>
        </w:rPr>
      </w:pPr>
    </w:p>
    <w:p w14:paraId="0A72217A" w14:textId="30E636C6" w:rsidR="00316AA0" w:rsidRPr="00316AA0" w:rsidRDefault="00942E4C" w:rsidP="00316AA0">
      <w:pPr>
        <w:autoSpaceDE w:val="0"/>
        <w:autoSpaceDN w:val="0"/>
        <w:adjustRightInd w:val="0"/>
        <w:jc w:val="center"/>
        <w:rPr>
          <w:rFonts w:ascii="Berlin Sans FB Demi" w:hAnsi="Berlin Sans FB Demi" w:cs="Tahoma"/>
          <w:color w:val="FF0066"/>
          <w:sz w:val="36"/>
          <w:szCs w:val="36"/>
        </w:rPr>
      </w:pPr>
      <w:r w:rsidRPr="00316AA0">
        <w:rPr>
          <w:rFonts w:ascii="Consolas" w:hAnsi="Consolas" w:cs="Consolas"/>
          <w:noProof/>
          <w:color w:val="DD4B75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219C7609" wp14:editId="322AD97C">
            <wp:simplePos x="0" y="0"/>
            <wp:positionH relativeFrom="column">
              <wp:posOffset>492760</wp:posOffset>
            </wp:positionH>
            <wp:positionV relativeFrom="paragraph">
              <wp:posOffset>346710</wp:posOffset>
            </wp:positionV>
            <wp:extent cx="5600700" cy="1931670"/>
            <wp:effectExtent l="0" t="0" r="0" b="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giungi-ticket-one-984X33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AA0" w:rsidRPr="00316AA0">
        <w:rPr>
          <w:rFonts w:ascii="Berlin Sans FB Demi" w:hAnsi="Berlin Sans FB Demi" w:cs="Tahoma"/>
          <w:color w:val="FF0066"/>
          <w:sz w:val="36"/>
          <w:szCs w:val="36"/>
        </w:rPr>
        <w:t>dal 19 dicembre al 6 gennaio</w:t>
      </w:r>
      <w:r w:rsidR="00316AA0">
        <w:rPr>
          <w:rFonts w:ascii="Berlin Sans FB Demi" w:hAnsi="Berlin Sans FB Demi" w:cs="Tahoma"/>
          <w:color w:val="FF0066"/>
          <w:sz w:val="36"/>
          <w:szCs w:val="36"/>
        </w:rPr>
        <w:t xml:space="preserve"> 2020</w:t>
      </w:r>
      <w:bookmarkStart w:id="0" w:name="_GoBack"/>
      <w:bookmarkEnd w:id="0"/>
    </w:p>
    <w:p w14:paraId="4E7D7152" w14:textId="45F11D2F" w:rsidR="00C566CD" w:rsidRDefault="00316AA0" w:rsidP="00316AA0">
      <w:pPr>
        <w:autoSpaceDE w:val="0"/>
        <w:autoSpaceDN w:val="0"/>
        <w:adjustRightInd w:val="0"/>
        <w:jc w:val="center"/>
        <w:rPr>
          <w:rFonts w:ascii="Berlin Sans FB Demi" w:hAnsi="Berlin Sans FB Demi" w:cs="Tahoma"/>
          <w:color w:val="FF0066"/>
          <w:sz w:val="68"/>
          <w:szCs w:val="68"/>
        </w:rPr>
      </w:pPr>
      <w:r w:rsidRPr="00316AA0">
        <w:rPr>
          <w:rFonts w:ascii="Berlin Sans FB Demi" w:hAnsi="Berlin Sans FB Demi" w:cs="Tahoma"/>
          <w:color w:val="FF0066"/>
          <w:sz w:val="68"/>
          <w:szCs w:val="68"/>
        </w:rPr>
        <w:t>Aggiungi un posto a tavola</w:t>
      </w:r>
    </w:p>
    <w:p w14:paraId="0CBAB90F" w14:textId="77777777" w:rsidR="00316AA0" w:rsidRPr="00316AA0" w:rsidRDefault="00316AA0" w:rsidP="00316AA0">
      <w:pPr>
        <w:autoSpaceDE w:val="0"/>
        <w:autoSpaceDN w:val="0"/>
        <w:adjustRightInd w:val="0"/>
        <w:jc w:val="center"/>
        <w:rPr>
          <w:rFonts w:ascii="Calibri Light" w:hAnsi="Calibri Light" w:cs="Calibri Light"/>
          <w:sz w:val="12"/>
          <w:szCs w:val="12"/>
        </w:rPr>
      </w:pPr>
    </w:p>
    <w:p w14:paraId="468B52FE" w14:textId="13D472B2" w:rsidR="00C3669C" w:rsidRDefault="00C3669C" w:rsidP="00C566CD">
      <w:pPr>
        <w:autoSpaceDE w:val="0"/>
        <w:autoSpaceDN w:val="0"/>
        <w:adjustRightInd w:val="0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Commedia musicale di </w:t>
      </w:r>
      <w:r w:rsidRPr="003F685A">
        <w:rPr>
          <w:rFonts w:ascii="Calibri Light" w:hAnsi="Calibri Light" w:cs="Calibri Light"/>
          <w:b/>
          <w:sz w:val="20"/>
          <w:szCs w:val="20"/>
        </w:rPr>
        <w:t>Garinei e Giovannini</w:t>
      </w:r>
      <w:r w:rsidR="00942E4C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3F685A">
        <w:rPr>
          <w:rFonts w:ascii="Calibri Light" w:hAnsi="Calibri Light" w:cs="Calibri Light"/>
          <w:sz w:val="20"/>
          <w:szCs w:val="20"/>
        </w:rPr>
        <w:t>Scritta con</w:t>
      </w:r>
      <w:r>
        <w:rPr>
          <w:rFonts w:ascii="Calibri Light" w:hAnsi="Calibri Light" w:cs="Calibri Light"/>
          <w:b/>
          <w:sz w:val="20"/>
          <w:szCs w:val="20"/>
        </w:rPr>
        <w:t xml:space="preserve"> Jaja </w:t>
      </w:r>
      <w:proofErr w:type="spellStart"/>
      <w:r>
        <w:rPr>
          <w:rFonts w:ascii="Calibri Light" w:hAnsi="Calibri Light" w:cs="Calibri Light"/>
          <w:b/>
          <w:sz w:val="20"/>
          <w:szCs w:val="20"/>
        </w:rPr>
        <w:t>Fiastri</w:t>
      </w:r>
      <w:proofErr w:type="spellEnd"/>
      <w:r w:rsidR="00942E4C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3F685A">
        <w:rPr>
          <w:rFonts w:ascii="Calibri Light" w:hAnsi="Calibri Light" w:cs="Calibri Light"/>
          <w:sz w:val="20"/>
          <w:szCs w:val="20"/>
        </w:rPr>
        <w:t>Musiche di</w:t>
      </w:r>
      <w:r>
        <w:rPr>
          <w:rFonts w:ascii="Calibri Light" w:hAnsi="Calibri Light" w:cs="Calibri Light"/>
          <w:b/>
          <w:sz w:val="20"/>
          <w:szCs w:val="20"/>
        </w:rPr>
        <w:t xml:space="preserve"> Armando Trovajoli</w:t>
      </w:r>
      <w:r w:rsidR="00942E4C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942E4C" w:rsidRPr="00942E4C">
        <w:rPr>
          <w:rFonts w:ascii="Calibri Light" w:hAnsi="Calibri Light" w:cs="Calibri Light"/>
          <w:sz w:val="20"/>
          <w:szCs w:val="20"/>
        </w:rPr>
        <w:t>coreografie</w:t>
      </w:r>
      <w:r w:rsidR="00942E4C">
        <w:rPr>
          <w:rFonts w:ascii="Calibri Light" w:hAnsi="Calibri Light" w:cs="Calibri Light"/>
          <w:b/>
          <w:sz w:val="20"/>
          <w:szCs w:val="20"/>
        </w:rPr>
        <w:t xml:space="preserve"> Gino Landi </w:t>
      </w:r>
      <w:r w:rsidR="00942E4C" w:rsidRPr="00942E4C">
        <w:rPr>
          <w:rFonts w:ascii="Calibri Light" w:hAnsi="Calibri Light" w:cs="Calibri Light"/>
          <w:sz w:val="20"/>
          <w:szCs w:val="20"/>
        </w:rPr>
        <w:t>Direttore Musicale:</w:t>
      </w:r>
      <w:r w:rsidR="00942E4C">
        <w:rPr>
          <w:rFonts w:ascii="Calibri Light" w:hAnsi="Calibri Light" w:cs="Calibri Light"/>
          <w:b/>
          <w:sz w:val="20"/>
          <w:szCs w:val="20"/>
        </w:rPr>
        <w:t xml:space="preserve"> Maurizio Abeni </w:t>
      </w:r>
      <w:r w:rsidR="00942E4C" w:rsidRPr="00942E4C">
        <w:rPr>
          <w:rFonts w:ascii="Calibri Light" w:hAnsi="Calibri Light" w:cs="Calibri Light"/>
          <w:sz w:val="20"/>
          <w:szCs w:val="20"/>
        </w:rPr>
        <w:t>scenografie</w:t>
      </w:r>
      <w:r w:rsidR="00942E4C">
        <w:rPr>
          <w:rFonts w:ascii="Calibri Light" w:hAnsi="Calibri Light" w:cs="Calibri Light"/>
          <w:b/>
          <w:sz w:val="20"/>
          <w:szCs w:val="20"/>
        </w:rPr>
        <w:t xml:space="preserve"> Gabriele Moreschi </w:t>
      </w:r>
    </w:p>
    <w:p w14:paraId="719478A5" w14:textId="3FD02D18" w:rsidR="00C566CD" w:rsidRPr="00942E4C" w:rsidRDefault="00C3669C" w:rsidP="00942E4C">
      <w:pPr>
        <w:autoSpaceDE w:val="0"/>
        <w:autoSpaceDN w:val="0"/>
        <w:adjustRightInd w:val="0"/>
        <w:rPr>
          <w:rFonts w:ascii="Calibri Light" w:hAnsi="Calibri Light" w:cs="Calibri Light"/>
          <w:b/>
          <w:sz w:val="20"/>
          <w:szCs w:val="20"/>
        </w:rPr>
      </w:pPr>
      <w:r w:rsidRPr="003F685A">
        <w:rPr>
          <w:rFonts w:ascii="Calibri Light" w:hAnsi="Calibri Light" w:cs="Calibri Light"/>
          <w:sz w:val="20"/>
          <w:szCs w:val="20"/>
        </w:rPr>
        <w:t>Con</w:t>
      </w:r>
      <w:r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B958CD">
        <w:rPr>
          <w:rFonts w:ascii="Calibri Light" w:hAnsi="Calibri Light" w:cs="Calibri Light"/>
          <w:b/>
        </w:rPr>
        <w:t>Gianluca Guidi</w:t>
      </w:r>
      <w:r w:rsidR="00942E4C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3F685A">
        <w:rPr>
          <w:rFonts w:ascii="Calibri Light" w:hAnsi="Calibri Light" w:cs="Calibri Light"/>
          <w:sz w:val="20"/>
          <w:szCs w:val="20"/>
        </w:rPr>
        <w:t xml:space="preserve">La </w:t>
      </w:r>
      <w:r>
        <w:rPr>
          <w:rFonts w:ascii="Calibri Light" w:hAnsi="Calibri Light" w:cs="Calibri Light"/>
          <w:sz w:val="20"/>
          <w:szCs w:val="20"/>
        </w:rPr>
        <w:t>“</w:t>
      </w:r>
      <w:r w:rsidRPr="003F685A">
        <w:rPr>
          <w:rFonts w:ascii="Calibri Light" w:hAnsi="Calibri Light" w:cs="Calibri Light"/>
          <w:sz w:val="20"/>
          <w:szCs w:val="20"/>
        </w:rPr>
        <w:t>voce di lassù</w:t>
      </w:r>
      <w:r>
        <w:rPr>
          <w:rFonts w:ascii="Calibri Light" w:hAnsi="Calibri Light" w:cs="Calibri Light"/>
          <w:sz w:val="20"/>
          <w:szCs w:val="20"/>
        </w:rPr>
        <w:t>”</w:t>
      </w:r>
      <w:r w:rsidRPr="003F685A">
        <w:rPr>
          <w:rFonts w:ascii="Calibri Light" w:hAnsi="Calibri Light" w:cs="Calibri Light"/>
          <w:sz w:val="20"/>
          <w:szCs w:val="20"/>
        </w:rPr>
        <w:t xml:space="preserve"> è di</w:t>
      </w:r>
      <w:r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3F685A">
        <w:rPr>
          <w:rFonts w:ascii="Calibri Light" w:hAnsi="Calibri Light" w:cs="Calibri Light"/>
          <w:b/>
        </w:rPr>
        <w:t>Enzo Garinei</w:t>
      </w:r>
      <w:r w:rsidR="00942E4C">
        <w:rPr>
          <w:rFonts w:ascii="Calibri Light" w:hAnsi="Calibri Light" w:cs="Calibri Light"/>
          <w:b/>
          <w:sz w:val="20"/>
          <w:szCs w:val="20"/>
        </w:rPr>
        <w:t xml:space="preserve">   </w:t>
      </w:r>
      <w:r w:rsidRPr="00C566CD">
        <w:rPr>
          <w:rFonts w:ascii="Calibri Light" w:hAnsi="Calibri Light" w:cs="Calibri Light"/>
          <w:sz w:val="20"/>
          <w:szCs w:val="20"/>
        </w:rPr>
        <w:t>Regia di</w:t>
      </w:r>
      <w:r w:rsidRPr="00C566CD">
        <w:rPr>
          <w:rFonts w:ascii="Calibri Light" w:hAnsi="Calibri Light" w:cs="Calibri Light"/>
          <w:b/>
          <w:sz w:val="20"/>
          <w:szCs w:val="20"/>
        </w:rPr>
        <w:t xml:space="preserve"> Gianluca Guidi</w:t>
      </w:r>
      <w:r w:rsidR="00942E4C">
        <w:rPr>
          <w:rFonts w:ascii="Calibri Light" w:hAnsi="Calibri Light" w:cs="Calibri Light"/>
          <w:b/>
          <w:sz w:val="20"/>
          <w:szCs w:val="20"/>
        </w:rPr>
        <w:t xml:space="preserve"> </w:t>
      </w:r>
    </w:p>
    <w:p w14:paraId="0D52F4DF" w14:textId="77777777" w:rsidR="00C566CD" w:rsidRPr="00942E4C" w:rsidRDefault="00C566CD" w:rsidP="00C3669C">
      <w:pPr>
        <w:autoSpaceDE w:val="0"/>
        <w:autoSpaceDN w:val="0"/>
        <w:adjustRightInd w:val="0"/>
        <w:ind w:left="-284"/>
        <w:jc w:val="both"/>
        <w:rPr>
          <w:rFonts w:ascii="Calibri Light" w:hAnsi="Calibri Light" w:cs="Calibri Light"/>
          <w:sz w:val="12"/>
          <w:szCs w:val="12"/>
        </w:rPr>
      </w:pPr>
    </w:p>
    <w:p w14:paraId="382882A2" w14:textId="1D675902" w:rsidR="00C566CD" w:rsidRDefault="00C566CD" w:rsidP="00C3669C">
      <w:pPr>
        <w:autoSpaceDE w:val="0"/>
        <w:autoSpaceDN w:val="0"/>
        <w:adjustRightInd w:val="0"/>
        <w:ind w:right="142"/>
        <w:jc w:val="both"/>
        <w:rPr>
          <w:rFonts w:ascii="Calibri Light" w:hAnsi="Calibri Light" w:cs="Arial"/>
          <w:color w:val="333333"/>
          <w:sz w:val="20"/>
          <w:szCs w:val="20"/>
        </w:rPr>
      </w:pPr>
      <w:r w:rsidRPr="00C566CD">
        <w:rPr>
          <w:rFonts w:ascii="Calibri Light" w:hAnsi="Calibri Light" w:cs="Arial"/>
          <w:color w:val="333333"/>
          <w:sz w:val="20"/>
          <w:szCs w:val="20"/>
          <w:shd w:val="clear" w:color="auto" w:fill="FFFFFF"/>
        </w:rPr>
        <w:t>Oltre </w:t>
      </w:r>
      <w:r w:rsidRPr="00C566CD">
        <w:rPr>
          <w:rStyle w:val="Enfasigrassetto"/>
          <w:rFonts w:ascii="Calibri Light" w:hAnsi="Calibri Light" w:cs="Arial"/>
          <w:color w:val="333333"/>
          <w:sz w:val="20"/>
          <w:szCs w:val="20"/>
          <w:shd w:val="clear" w:color="auto" w:fill="FFFFFF"/>
        </w:rPr>
        <w:t xml:space="preserve">160 mila </w:t>
      </w:r>
      <w:r w:rsidR="00942E4C">
        <w:rPr>
          <w:rStyle w:val="Enfasigrassetto"/>
          <w:rFonts w:ascii="Calibri Light" w:hAnsi="Calibri Light" w:cs="Arial"/>
          <w:color w:val="333333"/>
          <w:sz w:val="20"/>
          <w:szCs w:val="20"/>
          <w:shd w:val="clear" w:color="auto" w:fill="FFFFFF"/>
        </w:rPr>
        <w:t xml:space="preserve">spettatori e </w:t>
      </w:r>
      <w:r w:rsidRPr="00C566CD">
        <w:rPr>
          <w:rFonts w:ascii="Calibri Light" w:hAnsi="Calibri Light" w:cs="Arial"/>
          <w:color w:val="333333"/>
          <w:sz w:val="20"/>
          <w:szCs w:val="20"/>
          <w:shd w:val="clear" w:color="auto" w:fill="FFFFFF"/>
        </w:rPr>
        <w:t>ben </w:t>
      </w:r>
      <w:r w:rsidRPr="00C566CD">
        <w:rPr>
          <w:rStyle w:val="Enfasigrassetto"/>
          <w:rFonts w:ascii="Calibri Light" w:hAnsi="Calibri Light" w:cs="Arial"/>
          <w:color w:val="333333"/>
          <w:sz w:val="20"/>
          <w:szCs w:val="20"/>
          <w:shd w:val="clear" w:color="auto" w:fill="FFFFFF"/>
        </w:rPr>
        <w:t>150 repliche</w:t>
      </w:r>
      <w:r w:rsidRPr="00C566CD">
        <w:rPr>
          <w:rFonts w:ascii="Calibri Light" w:hAnsi="Calibri Light" w:cs="Arial"/>
          <w:color w:val="333333"/>
          <w:sz w:val="20"/>
          <w:szCs w:val="20"/>
          <w:shd w:val="clear" w:color="auto" w:fill="FFFFFF"/>
        </w:rPr>
        <w:t> in giro per l’Italia portano  Alessandro Longobardi a proseguire il tour di AGGIUNGI UN POSTO A TAVOLA per il terzo anno consecutivo. Una tra le più amate commedie musicali italiane, di </w:t>
      </w:r>
      <w:r w:rsidRPr="00C566CD">
        <w:rPr>
          <w:rStyle w:val="Enfasigrassetto"/>
          <w:rFonts w:ascii="Calibri Light" w:hAnsi="Calibri Light" w:cs="Arial"/>
          <w:color w:val="333333"/>
          <w:sz w:val="20"/>
          <w:szCs w:val="20"/>
          <w:shd w:val="clear" w:color="auto" w:fill="FFFFFF"/>
        </w:rPr>
        <w:t>Pietro Garinei</w:t>
      </w:r>
      <w:r w:rsidRPr="00C566CD">
        <w:rPr>
          <w:rFonts w:ascii="Calibri Light" w:hAnsi="Calibri Light" w:cs="Arial"/>
          <w:color w:val="333333"/>
          <w:sz w:val="20"/>
          <w:szCs w:val="20"/>
          <w:shd w:val="clear" w:color="auto" w:fill="FFFFFF"/>
        </w:rPr>
        <w:t> e </w:t>
      </w:r>
      <w:r w:rsidRPr="00C566CD">
        <w:rPr>
          <w:rStyle w:val="Enfasigrassetto"/>
          <w:rFonts w:ascii="Calibri Light" w:hAnsi="Calibri Light" w:cs="Arial"/>
          <w:color w:val="333333"/>
          <w:sz w:val="20"/>
          <w:szCs w:val="20"/>
          <w:shd w:val="clear" w:color="auto" w:fill="FFFFFF"/>
        </w:rPr>
        <w:t>Sandro Giovannini</w:t>
      </w:r>
      <w:r w:rsidR="00942E4C">
        <w:rPr>
          <w:rFonts w:ascii="Calibri Light" w:hAnsi="Calibri Light" w:cs="Arial"/>
          <w:color w:val="333333"/>
          <w:sz w:val="20"/>
          <w:szCs w:val="20"/>
          <w:shd w:val="clear" w:color="auto" w:fill="FFFFFF"/>
        </w:rPr>
        <w:t>.</w:t>
      </w:r>
    </w:p>
    <w:p w14:paraId="54DA11C2" w14:textId="77777777" w:rsidR="00910FFB" w:rsidRDefault="00942E4C" w:rsidP="00942E4C">
      <w:pPr>
        <w:autoSpaceDE w:val="0"/>
        <w:autoSpaceDN w:val="0"/>
        <w:adjustRightInd w:val="0"/>
        <w:ind w:right="142"/>
        <w:rPr>
          <w:rFonts w:ascii="Calibri Light" w:hAnsi="Calibri Light" w:cs="Arial"/>
          <w:color w:val="333333"/>
          <w:sz w:val="20"/>
          <w:szCs w:val="20"/>
        </w:rPr>
      </w:pPr>
      <w:r>
        <w:rPr>
          <w:rFonts w:ascii="Calibri Light" w:hAnsi="Calibri Light" w:cs="Arial"/>
          <w:color w:val="333333"/>
          <w:sz w:val="20"/>
          <w:szCs w:val="20"/>
          <w:shd w:val="clear" w:color="auto" w:fill="FFFFFF"/>
        </w:rPr>
        <w:t>U</w:t>
      </w:r>
      <w:r w:rsidR="00C566CD" w:rsidRPr="00C566CD">
        <w:rPr>
          <w:rFonts w:ascii="Calibri Light" w:hAnsi="Calibri Light" w:cs="Arial"/>
          <w:color w:val="333333"/>
          <w:sz w:val="20"/>
          <w:szCs w:val="20"/>
          <w:shd w:val="clear" w:color="auto" w:fill="FFFFFF"/>
        </w:rPr>
        <w:t>n successo</w:t>
      </w:r>
      <w:r>
        <w:rPr>
          <w:rFonts w:ascii="Calibri Light" w:hAnsi="Calibri Light" w:cs="Arial"/>
          <w:color w:val="333333"/>
          <w:sz w:val="20"/>
          <w:szCs w:val="20"/>
          <w:shd w:val="clear" w:color="auto" w:fill="FFFFFF"/>
        </w:rPr>
        <w:t xml:space="preserve"> storico</w:t>
      </w:r>
      <w:r w:rsidR="00C566CD" w:rsidRPr="00C566CD">
        <w:rPr>
          <w:rFonts w:ascii="Calibri Light" w:hAnsi="Calibri Light" w:cs="Arial"/>
          <w:color w:val="333333"/>
          <w:sz w:val="20"/>
          <w:szCs w:val="20"/>
          <w:shd w:val="clear" w:color="auto" w:fill="FFFFFF"/>
        </w:rPr>
        <w:t xml:space="preserve"> senza precedenti, con centinaia di migliaia di </w:t>
      </w:r>
      <w:r>
        <w:rPr>
          <w:rFonts w:ascii="Calibri Light" w:hAnsi="Calibri Light" w:cs="Arial"/>
          <w:color w:val="333333"/>
          <w:sz w:val="20"/>
          <w:szCs w:val="20"/>
          <w:shd w:val="clear" w:color="auto" w:fill="FFFFFF"/>
        </w:rPr>
        <w:t>spettatori entusiasti, affermat</w:t>
      </w:r>
      <w:r w:rsidR="00C566CD" w:rsidRPr="00C566CD">
        <w:rPr>
          <w:rFonts w:ascii="Calibri Light" w:hAnsi="Calibri Light" w:cs="Arial"/>
          <w:color w:val="333333"/>
          <w:sz w:val="20"/>
          <w:szCs w:val="20"/>
          <w:shd w:val="clear" w:color="auto" w:fill="FFFFFF"/>
        </w:rPr>
        <w:t>osi anche sulla scena internazionale con oltre 30 edizioni e circa 15 milioni di spettatori, in Inghilterra, Austria, Cecoslovacchia, Portogallo, Spagna, , Cile, Brasile, Venezuela, Finlandia. Torna nuovamente al Teatro Brancaccio </w:t>
      </w:r>
      <w:r w:rsidR="00C566CD" w:rsidRPr="00C566CD">
        <w:rPr>
          <w:rStyle w:val="Enfasigrassetto"/>
          <w:rFonts w:ascii="Calibri Light" w:hAnsi="Calibri Light" w:cs="Arial"/>
          <w:color w:val="333333"/>
          <w:sz w:val="20"/>
          <w:szCs w:val="20"/>
          <w:shd w:val="clear" w:color="auto" w:fill="FFFFFF"/>
        </w:rPr>
        <w:t>dal 19 dicembre</w:t>
      </w:r>
      <w:r w:rsidR="00C566CD">
        <w:rPr>
          <w:rStyle w:val="Enfasigrassetto"/>
          <w:rFonts w:ascii="Calibri Light" w:hAnsi="Calibri Light" w:cs="Arial"/>
          <w:color w:val="333333"/>
          <w:sz w:val="20"/>
          <w:szCs w:val="20"/>
          <w:shd w:val="clear" w:color="auto" w:fill="FFFFFF"/>
        </w:rPr>
        <w:t xml:space="preserve"> </w:t>
      </w:r>
      <w:r w:rsidR="00C566CD" w:rsidRPr="00C566CD">
        <w:rPr>
          <w:rStyle w:val="Enfasigrassetto"/>
          <w:rFonts w:ascii="Calibri Light" w:hAnsi="Calibri Light" w:cs="Arial"/>
          <w:color w:val="333333"/>
          <w:sz w:val="20"/>
          <w:szCs w:val="20"/>
          <w:shd w:val="clear" w:color="auto" w:fill="FFFFFF"/>
        </w:rPr>
        <w:t>2019</w:t>
      </w:r>
      <w:r w:rsidR="00C566CD" w:rsidRPr="00C566CD">
        <w:rPr>
          <w:rFonts w:ascii="Calibri Light" w:hAnsi="Calibri Light" w:cs="Arial"/>
          <w:color w:val="333333"/>
          <w:sz w:val="20"/>
          <w:szCs w:val="20"/>
          <w:shd w:val="clear" w:color="auto" w:fill="FFFFFF"/>
        </w:rPr>
        <w:t>.</w:t>
      </w:r>
      <w:r w:rsidR="00910FFB">
        <w:rPr>
          <w:rFonts w:ascii="Calibri Light" w:hAnsi="Calibri Light" w:cs="Arial"/>
          <w:color w:val="333333"/>
          <w:sz w:val="20"/>
          <w:szCs w:val="20"/>
        </w:rPr>
        <w:t xml:space="preserve"> </w:t>
      </w:r>
    </w:p>
    <w:p w14:paraId="20827D36" w14:textId="4CE83364" w:rsidR="00C566CD" w:rsidRPr="00316AA0" w:rsidRDefault="00C566CD" w:rsidP="00910FFB">
      <w:pPr>
        <w:autoSpaceDE w:val="0"/>
        <w:autoSpaceDN w:val="0"/>
        <w:adjustRightInd w:val="0"/>
        <w:ind w:right="142"/>
        <w:rPr>
          <w:rFonts w:ascii="Calibri Light" w:hAnsi="Calibri Light" w:cs="Arial"/>
          <w:color w:val="333333"/>
          <w:sz w:val="12"/>
          <w:szCs w:val="12"/>
        </w:rPr>
      </w:pPr>
      <w:r w:rsidRPr="00C566CD">
        <w:rPr>
          <w:rFonts w:ascii="Calibri Light" w:hAnsi="Calibri Light" w:cs="Arial"/>
          <w:color w:val="333333"/>
          <w:sz w:val="20"/>
          <w:szCs w:val="20"/>
        </w:rPr>
        <w:br/>
      </w:r>
      <w:r w:rsidRPr="00C566CD">
        <w:rPr>
          <w:rFonts w:ascii="Calibri Light" w:hAnsi="Calibri Light" w:cs="Arial"/>
          <w:color w:val="333333"/>
          <w:sz w:val="20"/>
          <w:szCs w:val="20"/>
          <w:shd w:val="clear" w:color="auto" w:fill="FFFFFF"/>
        </w:rPr>
        <w:t>Nel cast artistico </w:t>
      </w:r>
      <w:r w:rsidRPr="00C566CD">
        <w:rPr>
          <w:rStyle w:val="Enfasigrassetto"/>
          <w:rFonts w:ascii="Calibri Light" w:hAnsi="Calibri Light" w:cs="Arial"/>
          <w:color w:val="333333"/>
          <w:sz w:val="20"/>
          <w:szCs w:val="20"/>
          <w:shd w:val="clear" w:color="auto" w:fill="FFFFFF"/>
        </w:rPr>
        <w:t>Gianluca Guidi</w:t>
      </w:r>
      <w:r w:rsidRPr="00C566CD">
        <w:rPr>
          <w:rFonts w:ascii="Calibri Light" w:hAnsi="Calibri Light" w:cs="Arial"/>
          <w:color w:val="333333"/>
          <w:sz w:val="20"/>
          <w:szCs w:val="20"/>
          <w:shd w:val="clear" w:color="auto" w:fill="FFFFFF"/>
        </w:rPr>
        <w:t>, erede legittimo del padre Johnny Dorelli protagonista della prima edizione, si conferma nel ruolo di Don Silvestro, come nell’edizione del 2009. </w:t>
      </w:r>
      <w:r w:rsidRPr="00C566CD">
        <w:rPr>
          <w:rStyle w:val="Enfasigrassetto"/>
          <w:rFonts w:ascii="Calibri Light" w:hAnsi="Calibri Light" w:cs="Arial"/>
          <w:color w:val="333333"/>
          <w:sz w:val="20"/>
          <w:szCs w:val="20"/>
          <w:shd w:val="clear" w:color="auto" w:fill="FFFFFF"/>
        </w:rPr>
        <w:t>Enzo Garinei</w:t>
      </w:r>
      <w:r w:rsidRPr="00C566CD">
        <w:rPr>
          <w:rFonts w:ascii="Calibri Light" w:hAnsi="Calibri Light" w:cs="Arial"/>
          <w:color w:val="333333"/>
          <w:sz w:val="20"/>
          <w:szCs w:val="20"/>
          <w:shd w:val="clear" w:color="auto" w:fill="FFFFFF"/>
        </w:rPr>
        <w:t> dopo ben 500 repliche come sindaco Crispino, è “La voce di Lassù”. Il ruolo del sindaco Crispino è interpretato da </w:t>
      </w:r>
      <w:r w:rsidRPr="00C566CD">
        <w:rPr>
          <w:rStyle w:val="Enfasigrassetto"/>
          <w:rFonts w:ascii="Calibri Light" w:hAnsi="Calibri Light" w:cs="Arial"/>
          <w:color w:val="333333"/>
          <w:sz w:val="20"/>
          <w:szCs w:val="20"/>
          <w:shd w:val="clear" w:color="auto" w:fill="FFFFFF"/>
        </w:rPr>
        <w:t xml:space="preserve">Marco </w:t>
      </w:r>
      <w:proofErr w:type="spellStart"/>
      <w:r w:rsidRPr="00C566CD">
        <w:rPr>
          <w:rStyle w:val="Enfasigrassetto"/>
          <w:rFonts w:ascii="Calibri Light" w:hAnsi="Calibri Light" w:cs="Arial"/>
          <w:color w:val="333333"/>
          <w:sz w:val="20"/>
          <w:szCs w:val="20"/>
          <w:shd w:val="clear" w:color="auto" w:fill="FFFFFF"/>
        </w:rPr>
        <w:t>Simeoli</w:t>
      </w:r>
      <w:proofErr w:type="spellEnd"/>
      <w:r w:rsidRPr="00C566CD">
        <w:rPr>
          <w:rFonts w:ascii="Calibri Light" w:hAnsi="Calibri Light" w:cs="Arial"/>
          <w:color w:val="333333"/>
          <w:sz w:val="20"/>
          <w:szCs w:val="20"/>
          <w:shd w:val="clear" w:color="auto" w:fill="FFFFFF"/>
        </w:rPr>
        <w:t>, che nella quinta edizione aveva già recitato a fianco di Gianluca Guidi nel ruolo di Toto, oggi affidato a </w:t>
      </w:r>
      <w:r w:rsidRPr="00C566CD">
        <w:rPr>
          <w:rStyle w:val="Enfasigrassetto"/>
          <w:rFonts w:ascii="Calibri Light" w:hAnsi="Calibri Light" w:cs="Arial"/>
          <w:color w:val="333333"/>
          <w:sz w:val="20"/>
          <w:szCs w:val="20"/>
          <w:shd w:val="clear" w:color="auto" w:fill="FFFFFF"/>
        </w:rPr>
        <w:t>Piero Di Blasio</w:t>
      </w:r>
      <w:r w:rsidRPr="00C566CD">
        <w:rPr>
          <w:rFonts w:ascii="Calibri Light" w:hAnsi="Calibri Light" w:cs="Arial"/>
          <w:color w:val="333333"/>
          <w:sz w:val="20"/>
          <w:szCs w:val="20"/>
          <w:shd w:val="clear" w:color="auto" w:fill="FFFFFF"/>
        </w:rPr>
        <w:t>.  Nel ruolo di Clementina, la figlia del sindaco, si conferma una strepitosa e frizzante </w:t>
      </w:r>
      <w:r w:rsidRPr="00C566CD">
        <w:rPr>
          <w:rStyle w:val="Enfasigrassetto"/>
          <w:rFonts w:ascii="Calibri Light" w:hAnsi="Calibri Light" w:cs="Arial"/>
          <w:color w:val="333333"/>
          <w:sz w:val="20"/>
          <w:szCs w:val="20"/>
          <w:shd w:val="clear" w:color="auto" w:fill="FFFFFF"/>
        </w:rPr>
        <w:t>Camilla Nigro</w:t>
      </w:r>
      <w:r w:rsidRPr="00C566CD">
        <w:rPr>
          <w:rFonts w:ascii="Calibri Light" w:hAnsi="Calibri Light" w:cs="Arial"/>
          <w:color w:val="333333"/>
          <w:sz w:val="20"/>
          <w:szCs w:val="20"/>
          <w:shd w:val="clear" w:color="auto" w:fill="FFFFFF"/>
        </w:rPr>
        <w:t>, mentre Ortensia, moglie di Crispino, è magistralmente interpretata da </w:t>
      </w:r>
      <w:r w:rsidRPr="00C566CD">
        <w:rPr>
          <w:rStyle w:val="Enfasigrassetto"/>
          <w:rFonts w:ascii="Calibri Light" w:hAnsi="Calibri Light" w:cs="Arial"/>
          <w:color w:val="333333"/>
          <w:sz w:val="20"/>
          <w:szCs w:val="20"/>
          <w:shd w:val="clear" w:color="auto" w:fill="FFFFFF"/>
        </w:rPr>
        <w:t>Francesca Nunzi</w:t>
      </w:r>
      <w:r w:rsidRPr="00C566CD">
        <w:rPr>
          <w:rFonts w:ascii="Calibri Light" w:hAnsi="Calibri Light" w:cs="Arial"/>
          <w:color w:val="333333"/>
          <w:sz w:val="20"/>
          <w:szCs w:val="20"/>
          <w:shd w:val="clear" w:color="auto" w:fill="FFFFFF"/>
        </w:rPr>
        <w:t>. La novità di questo terzo anno è la partecipazione straordinaria di </w:t>
      </w:r>
      <w:r w:rsidRPr="00C566CD">
        <w:rPr>
          <w:rStyle w:val="Enfasigrassetto"/>
          <w:rFonts w:ascii="Calibri Light" w:hAnsi="Calibri Light" w:cs="Arial"/>
          <w:color w:val="333333"/>
          <w:sz w:val="20"/>
          <w:szCs w:val="20"/>
          <w:shd w:val="clear" w:color="auto" w:fill="FFFFFF"/>
        </w:rPr>
        <w:t>Lorenza Mario </w:t>
      </w:r>
      <w:r w:rsidRPr="00C566CD">
        <w:rPr>
          <w:rFonts w:ascii="Calibri Light" w:hAnsi="Calibri Light" w:cs="Arial"/>
          <w:color w:val="333333"/>
          <w:sz w:val="20"/>
          <w:szCs w:val="20"/>
          <w:shd w:val="clear" w:color="auto" w:fill="FFFFFF"/>
        </w:rPr>
        <w:t>nel ruolo di Consolazione, donna di facili costumi.  Un ensemble composto da 17 artisti, cantanti, ballerini completa il cast.</w:t>
      </w:r>
      <w:r w:rsidR="00942E4C">
        <w:rPr>
          <w:rFonts w:ascii="Calibri Light" w:hAnsi="Calibri Light" w:cs="Arial"/>
          <w:color w:val="333333"/>
          <w:sz w:val="20"/>
          <w:szCs w:val="20"/>
        </w:rPr>
        <w:br/>
      </w:r>
    </w:p>
    <w:p w14:paraId="06024646" w14:textId="22E40437" w:rsidR="00C3669C" w:rsidRPr="00C566CD" w:rsidRDefault="00C3669C" w:rsidP="00C566CD">
      <w:pPr>
        <w:spacing w:before="9"/>
        <w:ind w:left="2085" w:right="1965"/>
        <w:jc w:val="center"/>
        <w:rPr>
          <w:rFonts w:ascii="Calibri Light" w:hAnsi="Calibri Light"/>
          <w:b/>
          <w:color w:val="548DD4" w:themeColor="text2" w:themeTint="99"/>
          <w:sz w:val="22"/>
          <w:szCs w:val="22"/>
        </w:rPr>
      </w:pPr>
      <w:r w:rsidRPr="00C566CD">
        <w:rPr>
          <w:rFonts w:ascii="Calibri Light" w:hAnsi="Calibri Light"/>
          <w:b/>
          <w:color w:val="548DD4" w:themeColor="text2" w:themeTint="99"/>
          <w:sz w:val="22"/>
          <w:szCs w:val="22"/>
        </w:rPr>
        <w:t>PREZZI E RIDUZIONI</w:t>
      </w:r>
    </w:p>
    <w:p w14:paraId="204EA667" w14:textId="77777777" w:rsidR="00C3669C" w:rsidRPr="00942E4C" w:rsidRDefault="00C3669C" w:rsidP="00C3669C">
      <w:pPr>
        <w:pStyle w:val="a"/>
        <w:spacing w:line="239" w:lineRule="auto"/>
        <w:ind w:right="98"/>
        <w:jc w:val="both"/>
        <w:rPr>
          <w:rFonts w:ascii="Calibri Light" w:hAnsi="Calibri Light" w:cs="Calibri Light"/>
          <w:color w:val="FF0066"/>
          <w:sz w:val="12"/>
          <w:szCs w:val="12"/>
          <w:lang w:val="it-IT"/>
        </w:rPr>
      </w:pPr>
    </w:p>
    <w:tbl>
      <w:tblPr>
        <w:tblW w:w="10472" w:type="dxa"/>
        <w:tblLook w:val="04A0" w:firstRow="1" w:lastRow="0" w:firstColumn="1" w:lastColumn="0" w:noHBand="0" w:noVBand="1"/>
      </w:tblPr>
      <w:tblGrid>
        <w:gridCol w:w="2346"/>
        <w:gridCol w:w="265"/>
        <w:gridCol w:w="2399"/>
        <w:gridCol w:w="1571"/>
        <w:gridCol w:w="1607"/>
        <w:gridCol w:w="2284"/>
      </w:tblGrid>
      <w:tr w:rsidR="00C3669C" w:rsidRPr="00C566CD" w14:paraId="3F8774C2" w14:textId="77777777" w:rsidTr="00762088"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526F06" w14:textId="77777777" w:rsidR="00C3669C" w:rsidRPr="00C566CD" w:rsidRDefault="00C3669C" w:rsidP="00762088">
            <w:pPr>
              <w:widowControl w:val="0"/>
              <w:jc w:val="center"/>
              <w:rPr>
                <w:rFonts w:ascii="Calibri Light" w:hAnsi="Calibri Light"/>
                <w:b/>
                <w:color w:val="548DD4" w:themeColor="text2" w:themeTint="99"/>
                <w:sz w:val="22"/>
                <w:szCs w:val="22"/>
                <w:lang w:eastAsia="en-US"/>
              </w:rPr>
            </w:pPr>
            <w:r w:rsidRPr="00C566CD">
              <w:rPr>
                <w:rFonts w:ascii="Calibri Light" w:eastAsia="Times New Roman" w:hAnsi="Calibri Light"/>
                <w:b/>
                <w:color w:val="548DD4" w:themeColor="text2" w:themeTint="99"/>
                <w:sz w:val="22"/>
                <w:szCs w:val="22"/>
              </w:rPr>
              <w:t>SETTORE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9F618" w14:textId="77777777" w:rsidR="00C3669C" w:rsidRPr="00C566CD" w:rsidRDefault="00C3669C" w:rsidP="00762088">
            <w:pPr>
              <w:widowControl w:val="0"/>
              <w:jc w:val="center"/>
              <w:rPr>
                <w:rFonts w:ascii="Calibri Light" w:hAnsi="Calibri Light"/>
                <w:b/>
                <w:color w:val="548DD4" w:themeColor="text2" w:themeTint="99"/>
                <w:sz w:val="22"/>
                <w:szCs w:val="22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E2EA69" w14:textId="77777777" w:rsidR="00C3669C" w:rsidRPr="00C566CD" w:rsidRDefault="00C3669C" w:rsidP="00762088">
            <w:pPr>
              <w:jc w:val="center"/>
              <w:rPr>
                <w:rFonts w:ascii="Calibri Light" w:eastAsia="Times New Roman" w:hAnsi="Calibri Light"/>
                <w:b/>
                <w:color w:val="548DD4" w:themeColor="text2" w:themeTint="99"/>
                <w:sz w:val="22"/>
                <w:szCs w:val="22"/>
              </w:rPr>
            </w:pPr>
            <w:r w:rsidRPr="00C566CD">
              <w:rPr>
                <w:rFonts w:ascii="Calibri Light" w:eastAsia="Times New Roman" w:hAnsi="Calibri Light"/>
                <w:b/>
                <w:color w:val="548DD4" w:themeColor="text2" w:themeTint="99"/>
                <w:sz w:val="22"/>
                <w:szCs w:val="22"/>
              </w:rPr>
              <w:t xml:space="preserve">Ridotto C – </w:t>
            </w:r>
          </w:p>
          <w:p w14:paraId="4A478301" w14:textId="77777777" w:rsidR="00C3669C" w:rsidRPr="00C566CD" w:rsidRDefault="00C3669C" w:rsidP="00762088">
            <w:pPr>
              <w:jc w:val="center"/>
              <w:rPr>
                <w:rFonts w:ascii="Calibri Light" w:hAnsi="Calibri Light"/>
                <w:b/>
                <w:color w:val="548DD4" w:themeColor="text2" w:themeTint="99"/>
                <w:sz w:val="22"/>
                <w:szCs w:val="22"/>
                <w:lang w:eastAsia="en-US"/>
              </w:rPr>
            </w:pPr>
            <w:r w:rsidRPr="00C566CD">
              <w:rPr>
                <w:rFonts w:ascii="Calibri Light" w:eastAsia="Times New Roman" w:hAnsi="Calibri Light"/>
                <w:b/>
                <w:color w:val="548DD4" w:themeColor="text2" w:themeTint="99"/>
                <w:sz w:val="22"/>
                <w:szCs w:val="22"/>
              </w:rPr>
              <w:t xml:space="preserve">Gruppi  </w:t>
            </w:r>
          </w:p>
          <w:p w14:paraId="3479946E" w14:textId="77777777" w:rsidR="00C3669C" w:rsidRPr="00C566CD" w:rsidRDefault="00C3669C" w:rsidP="00762088">
            <w:pPr>
              <w:widowControl w:val="0"/>
              <w:jc w:val="center"/>
              <w:rPr>
                <w:rFonts w:ascii="Calibri Light" w:hAnsi="Calibri Light"/>
                <w:b/>
                <w:color w:val="548DD4" w:themeColor="text2" w:themeTint="99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401C59" w14:textId="77777777" w:rsidR="00C3669C" w:rsidRPr="00C566CD" w:rsidRDefault="00C3669C" w:rsidP="00762088">
            <w:pPr>
              <w:widowControl w:val="0"/>
              <w:jc w:val="center"/>
              <w:rPr>
                <w:rFonts w:ascii="Calibri Light" w:hAnsi="Calibri Light"/>
                <w:b/>
                <w:color w:val="548DD4" w:themeColor="text2" w:themeTint="99"/>
                <w:sz w:val="22"/>
                <w:szCs w:val="22"/>
                <w:lang w:eastAsia="en-US"/>
              </w:rPr>
            </w:pPr>
            <w:r w:rsidRPr="00C566CD">
              <w:rPr>
                <w:rFonts w:ascii="Calibri Light" w:eastAsia="Times New Roman" w:hAnsi="Calibri Light"/>
                <w:b/>
                <w:color w:val="548DD4" w:themeColor="text2" w:themeTint="99"/>
                <w:sz w:val="22"/>
                <w:szCs w:val="22"/>
              </w:rPr>
              <w:t xml:space="preserve">Ridotto B- Gruppi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8C5AC0" w14:textId="77777777" w:rsidR="00C3669C" w:rsidRPr="00C566CD" w:rsidRDefault="00C3669C" w:rsidP="00762088">
            <w:pPr>
              <w:widowControl w:val="0"/>
              <w:jc w:val="center"/>
              <w:rPr>
                <w:rFonts w:ascii="Calibri Light" w:hAnsi="Calibri Light"/>
                <w:b/>
                <w:color w:val="548DD4" w:themeColor="text2" w:themeTint="99"/>
                <w:sz w:val="22"/>
                <w:szCs w:val="22"/>
                <w:lang w:eastAsia="en-US"/>
              </w:rPr>
            </w:pPr>
            <w:r w:rsidRPr="00C566CD">
              <w:rPr>
                <w:rFonts w:ascii="Calibri Light" w:eastAsia="Times New Roman" w:hAnsi="Calibri Light"/>
                <w:b/>
                <w:color w:val="548DD4" w:themeColor="text2" w:themeTint="99"/>
                <w:sz w:val="22"/>
                <w:szCs w:val="22"/>
              </w:rPr>
              <w:t xml:space="preserve">Ridotto A- SINGOLI CRAL  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82381C" w14:textId="4052276A" w:rsidR="00C3669C" w:rsidRPr="00C566CD" w:rsidRDefault="00C3669C" w:rsidP="00762088">
            <w:pPr>
              <w:rPr>
                <w:rFonts w:ascii="Calibri Light" w:hAnsi="Calibri Light"/>
                <w:b/>
                <w:color w:val="548DD4" w:themeColor="text2" w:themeTint="99"/>
                <w:sz w:val="22"/>
                <w:szCs w:val="22"/>
                <w:lang w:eastAsia="en-US"/>
              </w:rPr>
            </w:pPr>
            <w:r w:rsidRPr="00C566CD">
              <w:rPr>
                <w:rFonts w:ascii="Calibri Light" w:eastAsia="Times New Roman" w:hAnsi="Calibri Light"/>
                <w:b/>
                <w:color w:val="548DD4" w:themeColor="text2" w:themeTint="99"/>
                <w:sz w:val="22"/>
                <w:szCs w:val="22"/>
              </w:rPr>
              <w:t xml:space="preserve">            </w:t>
            </w:r>
            <w:r w:rsidR="00910FFB">
              <w:rPr>
                <w:rFonts w:ascii="Calibri Light" w:eastAsia="Times New Roman" w:hAnsi="Calibri Light"/>
                <w:b/>
                <w:color w:val="548DD4" w:themeColor="text2" w:themeTint="99"/>
                <w:sz w:val="22"/>
                <w:szCs w:val="22"/>
              </w:rPr>
              <w:t>Intero</w:t>
            </w:r>
          </w:p>
          <w:p w14:paraId="4EAF8B7F" w14:textId="7D1D9BBD" w:rsidR="00C3669C" w:rsidRPr="00C566CD" w:rsidRDefault="00910FFB" w:rsidP="00762088">
            <w:pPr>
              <w:widowControl w:val="0"/>
              <w:rPr>
                <w:rFonts w:ascii="Calibri Light" w:hAnsi="Calibri Light"/>
                <w:b/>
                <w:color w:val="548DD4" w:themeColor="text2" w:themeTint="99"/>
                <w:sz w:val="22"/>
                <w:szCs w:val="22"/>
                <w:lang w:eastAsia="en-US"/>
              </w:rPr>
            </w:pPr>
            <w:r>
              <w:rPr>
                <w:rFonts w:ascii="Calibri Light" w:eastAsia="Times New Roman" w:hAnsi="Calibri Light"/>
                <w:b/>
                <w:color w:val="548DD4" w:themeColor="text2" w:themeTint="99"/>
                <w:sz w:val="22"/>
                <w:szCs w:val="22"/>
              </w:rPr>
              <w:t xml:space="preserve">             </w:t>
            </w:r>
          </w:p>
        </w:tc>
      </w:tr>
      <w:tr w:rsidR="00C3669C" w:rsidRPr="00C566CD" w14:paraId="46229B9D" w14:textId="77777777" w:rsidTr="00762088"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97065A" w14:textId="53C2164A" w:rsidR="00C3669C" w:rsidRPr="00C566CD" w:rsidRDefault="00C3669C" w:rsidP="00762088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Poltronissima Gold</w:t>
            </w:r>
            <w:r w:rsidR="00910FFB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 xml:space="preserve"> Vip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B764D" w14:textId="77777777" w:rsidR="00C3669C" w:rsidRPr="00C566CD" w:rsidRDefault="00C3669C" w:rsidP="00762088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562603" w14:textId="7CCD7705" w:rsidR="00C3669C" w:rsidRPr="00C566CD" w:rsidRDefault="00910FFB" w:rsidP="00762088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 Light" w:eastAsia="Times New Roman" w:hAnsi="Calibri Light" w:cs="Tahoma"/>
                <w:b/>
                <w:color w:val="000000"/>
                <w:sz w:val="22"/>
                <w:szCs w:val="22"/>
              </w:rPr>
              <w:t>100</w:t>
            </w:r>
            <w:r w:rsidR="00C3669C" w:rsidRPr="00C566CD">
              <w:rPr>
                <w:rFonts w:ascii="Calibri Light" w:eastAsia="Times New Roman" w:hAnsi="Calibri Light" w:cs="Tahoma"/>
                <w:b/>
                <w:color w:val="000000"/>
                <w:sz w:val="22"/>
                <w:szCs w:val="22"/>
              </w:rPr>
              <w:t>,00 euro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FD2A37" w14:textId="20A58DA8" w:rsidR="00C3669C" w:rsidRPr="00C566CD" w:rsidRDefault="00910FFB" w:rsidP="00762088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 xml:space="preserve">  100</w:t>
            </w:r>
            <w:r w:rsidR="00C3669C"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 xml:space="preserve">,00 euro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4953C1" w14:textId="10A0D19E" w:rsidR="00C3669C" w:rsidRPr="00C566CD" w:rsidRDefault="00910FFB" w:rsidP="00762088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100</w:t>
            </w:r>
            <w:r w:rsidR="00C3669C"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 xml:space="preserve">,00 euro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1EC96F" w14:textId="4332D3EB" w:rsidR="00C3669C" w:rsidRPr="00C566CD" w:rsidRDefault="00910FFB" w:rsidP="00762088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100</w:t>
            </w:r>
            <w:r w:rsidR="00C3669C"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,00 euro</w:t>
            </w:r>
          </w:p>
        </w:tc>
      </w:tr>
      <w:tr w:rsidR="00C3669C" w:rsidRPr="00C566CD" w14:paraId="103E2DDC" w14:textId="77777777" w:rsidTr="00762088">
        <w:trPr>
          <w:trHeight w:val="117"/>
        </w:trPr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B8AC47" w14:textId="1BC30002" w:rsidR="00C3669C" w:rsidRPr="00C566CD" w:rsidRDefault="00910FFB" w:rsidP="00762088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Poltronissima Gold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B5FC42" w14:textId="77777777" w:rsidR="00C3669C" w:rsidRPr="00C566CD" w:rsidRDefault="00C3669C" w:rsidP="00762088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9B2900" w14:textId="03601ED3" w:rsidR="00C3669C" w:rsidRPr="00C566CD" w:rsidRDefault="00910FFB" w:rsidP="00762088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 Light" w:eastAsia="Times New Roman" w:hAnsi="Calibri Light" w:cs="Tahoma"/>
                <w:b/>
                <w:color w:val="000000"/>
                <w:sz w:val="22"/>
                <w:szCs w:val="22"/>
              </w:rPr>
              <w:t>45,5</w:t>
            </w:r>
            <w:r w:rsidR="00C3669C" w:rsidRPr="00C566CD">
              <w:rPr>
                <w:rFonts w:ascii="Calibri Light" w:eastAsia="Times New Roman" w:hAnsi="Calibri Light" w:cs="Tahoma"/>
                <w:b/>
                <w:color w:val="000000"/>
                <w:sz w:val="22"/>
                <w:szCs w:val="22"/>
              </w:rPr>
              <w:t>0 euro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80A13F" w14:textId="29A26D97" w:rsidR="00C3669C" w:rsidRPr="00C566CD" w:rsidRDefault="00910FFB" w:rsidP="00762088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 xml:space="preserve">  52</w:t>
            </w:r>
            <w:r w:rsidR="00C3669C"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,00 euro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B6A2DC" w14:textId="4ACA9696" w:rsidR="00C3669C" w:rsidRPr="00C566CD" w:rsidRDefault="00910FFB" w:rsidP="00762088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58</w:t>
            </w:r>
            <w:r w:rsidR="00C3669C"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 xml:space="preserve">,50 euro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92BBDF" w14:textId="553E1016" w:rsidR="00C3669C" w:rsidRPr="00C566CD" w:rsidRDefault="00910FFB" w:rsidP="00762088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6</w:t>
            </w:r>
            <w:r w:rsidR="00C3669C"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5,00 euro</w:t>
            </w:r>
          </w:p>
        </w:tc>
      </w:tr>
      <w:tr w:rsidR="00C3669C" w:rsidRPr="00C566CD" w14:paraId="4324AA71" w14:textId="77777777" w:rsidTr="00762088"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720E37" w14:textId="4685C2B1" w:rsidR="00C3669C" w:rsidRPr="00C566CD" w:rsidRDefault="00910FFB" w:rsidP="00762088">
            <w:pPr>
              <w:widowControl w:val="0"/>
              <w:suppressAutoHyphens/>
              <w:ind w:left="-23"/>
              <w:jc w:val="center"/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</w:pP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Poltronissima A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81DC8" w14:textId="77777777" w:rsidR="00C3669C" w:rsidRPr="00C566CD" w:rsidRDefault="00C3669C" w:rsidP="00762088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BB7EA3" w14:textId="7F11C89A" w:rsidR="00C3669C" w:rsidRPr="00C566CD" w:rsidRDefault="00910FFB" w:rsidP="00762088">
            <w:pPr>
              <w:widowControl w:val="0"/>
              <w:suppressAutoHyphens/>
              <w:ind w:left="-23"/>
              <w:jc w:val="center"/>
              <w:rPr>
                <w:rFonts w:ascii="Calibri Light" w:eastAsia="Times New Roman" w:hAnsi="Calibri Light" w:cs="Tahoma"/>
                <w:b/>
                <w:color w:val="000000"/>
                <w:sz w:val="22"/>
                <w:szCs w:val="22"/>
              </w:rPr>
            </w:pPr>
            <w:r>
              <w:rPr>
                <w:rFonts w:ascii="Calibri Light" w:eastAsia="Times New Roman" w:hAnsi="Calibri Light" w:cs="Tahoma"/>
                <w:b/>
                <w:color w:val="000000"/>
                <w:sz w:val="22"/>
                <w:szCs w:val="22"/>
              </w:rPr>
              <w:t>38,5</w:t>
            </w:r>
            <w:r w:rsidR="00C3669C" w:rsidRPr="00C566CD">
              <w:rPr>
                <w:rFonts w:ascii="Calibri Light" w:eastAsia="Times New Roman" w:hAnsi="Calibri Light" w:cs="Tahoma"/>
                <w:b/>
                <w:color w:val="000000"/>
                <w:sz w:val="22"/>
                <w:szCs w:val="22"/>
              </w:rPr>
              <w:t xml:space="preserve">0 euro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F60C28" w14:textId="6051B2C2" w:rsidR="00C3669C" w:rsidRPr="00C566CD" w:rsidRDefault="00910FFB" w:rsidP="00762088">
            <w:pPr>
              <w:widowControl w:val="0"/>
              <w:suppressAutoHyphens/>
              <w:ind w:left="-23"/>
              <w:jc w:val="center"/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</w:pP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 xml:space="preserve">  44</w:t>
            </w:r>
            <w:r w:rsidR="00C3669C"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,00 euro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3D2550" w14:textId="6E1FAB99" w:rsidR="00C3669C" w:rsidRPr="00C566CD" w:rsidRDefault="00910FFB" w:rsidP="00762088">
            <w:pPr>
              <w:widowControl w:val="0"/>
              <w:suppressAutoHyphens/>
              <w:ind w:left="-23"/>
              <w:jc w:val="center"/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</w:pP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49</w:t>
            </w:r>
            <w:r w:rsidR="00C3669C"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,50 euro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CD2C2D" w14:textId="091AAFA0" w:rsidR="00C3669C" w:rsidRPr="00C566CD" w:rsidRDefault="00910FFB" w:rsidP="00762088">
            <w:pPr>
              <w:widowControl w:val="0"/>
              <w:suppressAutoHyphens/>
              <w:ind w:left="-23"/>
              <w:jc w:val="center"/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</w:pP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5</w:t>
            </w:r>
            <w:r w:rsidR="00C3669C"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5,00 euro</w:t>
            </w:r>
          </w:p>
        </w:tc>
      </w:tr>
      <w:tr w:rsidR="00C3669C" w:rsidRPr="00C566CD" w14:paraId="01B20C36" w14:textId="77777777" w:rsidTr="00762088"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AB80B2" w14:textId="366A3815" w:rsidR="00C3669C" w:rsidRPr="00C566CD" w:rsidRDefault="00910FFB" w:rsidP="00762088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Poltronissima B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53016" w14:textId="77777777" w:rsidR="00C3669C" w:rsidRPr="00C566CD" w:rsidRDefault="00C3669C" w:rsidP="00762088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C2ACE8" w14:textId="1F211F95" w:rsidR="00C3669C" w:rsidRPr="00C566CD" w:rsidRDefault="00910FFB" w:rsidP="00762088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 Light" w:eastAsia="Times New Roman" w:hAnsi="Calibri Light" w:cs="Tahoma"/>
                <w:b/>
                <w:color w:val="000000"/>
                <w:sz w:val="22"/>
                <w:szCs w:val="22"/>
              </w:rPr>
              <w:t>31</w:t>
            </w:r>
            <w:r w:rsidR="00C3669C" w:rsidRPr="00C566CD">
              <w:rPr>
                <w:rFonts w:ascii="Calibri Light" w:eastAsia="Times New Roman" w:hAnsi="Calibri Light" w:cs="Tahoma"/>
                <w:b/>
                <w:color w:val="000000"/>
                <w:sz w:val="22"/>
                <w:szCs w:val="22"/>
              </w:rPr>
              <w:t>,00 euro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70364A" w14:textId="225C04B2" w:rsidR="00C3669C" w:rsidRPr="00C566CD" w:rsidRDefault="00910FFB" w:rsidP="00762088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 xml:space="preserve">  36</w:t>
            </w:r>
            <w:r w:rsidR="00C3669C"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,00 euro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DFB862" w14:textId="31E3CFA9" w:rsidR="00C3669C" w:rsidRPr="00C566CD" w:rsidRDefault="00910FFB" w:rsidP="00762088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40,5</w:t>
            </w:r>
            <w:r w:rsidR="00C3669C"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 xml:space="preserve">0 euro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B1590C" w14:textId="2A54CA9C" w:rsidR="00C3669C" w:rsidRPr="00C566CD" w:rsidRDefault="00910FFB" w:rsidP="00762088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45</w:t>
            </w:r>
            <w:r w:rsidR="00C3669C"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,00 euro</w:t>
            </w:r>
          </w:p>
        </w:tc>
      </w:tr>
      <w:tr w:rsidR="00C3669C" w:rsidRPr="00C566CD" w14:paraId="2680A1BA" w14:textId="77777777" w:rsidTr="00762088"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8B27FE" w14:textId="47288E8D" w:rsidR="00C3669C" w:rsidRPr="00C566CD" w:rsidRDefault="00910FFB" w:rsidP="00762088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 xml:space="preserve">Poltrona A/ I° </w:t>
            </w:r>
            <w:proofErr w:type="spellStart"/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Balc</w:t>
            </w:r>
            <w:proofErr w:type="spellEnd"/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. A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A13D7" w14:textId="77777777" w:rsidR="00C3669C" w:rsidRPr="00C566CD" w:rsidRDefault="00C3669C" w:rsidP="00762088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280469" w14:textId="44212DCC" w:rsidR="00C3669C" w:rsidRPr="00C566CD" w:rsidRDefault="00910FFB" w:rsidP="00762088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 Light" w:eastAsia="Times New Roman" w:hAnsi="Calibri Light" w:cs="Tahoma"/>
                <w:b/>
                <w:color w:val="000000"/>
                <w:sz w:val="22"/>
                <w:szCs w:val="22"/>
              </w:rPr>
              <w:t>27,0</w:t>
            </w:r>
            <w:r w:rsidR="00C3669C" w:rsidRPr="00C566CD">
              <w:rPr>
                <w:rFonts w:ascii="Calibri Light" w:eastAsia="Times New Roman" w:hAnsi="Calibri Light" w:cs="Tahoma"/>
                <w:b/>
                <w:color w:val="000000"/>
                <w:sz w:val="22"/>
                <w:szCs w:val="22"/>
              </w:rPr>
              <w:t>0 euro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3DF9CC" w14:textId="71A2105C" w:rsidR="00C3669C" w:rsidRPr="00C566CD" w:rsidRDefault="00910FFB" w:rsidP="00762088">
            <w:pPr>
              <w:widowControl w:val="0"/>
              <w:suppressAutoHyphens/>
              <w:ind w:left="-23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 xml:space="preserve">     31</w:t>
            </w:r>
            <w:r w:rsidR="00C3669C"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,00 euro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A4F627" w14:textId="446D1863" w:rsidR="00C3669C" w:rsidRPr="00C566CD" w:rsidRDefault="00910FFB" w:rsidP="00762088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35</w:t>
            </w:r>
            <w:r w:rsidR="00C3669C"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 xml:space="preserve">,00 euro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84175A" w14:textId="4E6F990F" w:rsidR="00C3669C" w:rsidRPr="00C566CD" w:rsidRDefault="00910FFB" w:rsidP="00762088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39</w:t>
            </w:r>
            <w:r w:rsidR="00C3669C"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,00 euro</w:t>
            </w:r>
          </w:p>
        </w:tc>
      </w:tr>
      <w:tr w:rsidR="00C3669C" w:rsidRPr="00C566CD" w14:paraId="10DC7DDF" w14:textId="77777777" w:rsidTr="00762088"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921BB" w14:textId="10DD736B" w:rsidR="00C3669C" w:rsidRPr="00C566CD" w:rsidRDefault="00910FFB" w:rsidP="00762088">
            <w:pPr>
              <w:suppressAutoHyphens/>
              <w:ind w:left="-23"/>
              <w:jc w:val="center"/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</w:pP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Poltrona B/ II</w:t>
            </w:r>
            <w:r w:rsidR="00FC0B77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°</w:t>
            </w: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Balc.B</w:t>
            </w:r>
            <w:proofErr w:type="spellEnd"/>
            <w:r w:rsidR="00FC0B77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*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FCF82" w14:textId="77777777" w:rsidR="00C3669C" w:rsidRPr="00C566CD" w:rsidRDefault="00C3669C" w:rsidP="00762088">
            <w:pPr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8A07E" w14:textId="77777777" w:rsidR="00C3669C" w:rsidRPr="00C566CD" w:rsidRDefault="00C3669C" w:rsidP="00762088">
            <w:pPr>
              <w:suppressAutoHyphens/>
              <w:ind w:left="-23"/>
              <w:jc w:val="center"/>
              <w:rPr>
                <w:rFonts w:ascii="Calibri Light" w:eastAsia="Times New Roman" w:hAnsi="Calibri Light" w:cs="Tahoma"/>
                <w:b/>
                <w:color w:val="000000"/>
                <w:sz w:val="22"/>
                <w:szCs w:val="22"/>
              </w:rPr>
            </w:pPr>
            <w:r w:rsidRPr="00C566CD">
              <w:rPr>
                <w:rFonts w:ascii="Calibri Light" w:eastAsia="Times New Roman" w:hAnsi="Calibri Light" w:cs="Tahoma"/>
                <w:b/>
                <w:color w:val="000000"/>
                <w:sz w:val="22"/>
                <w:szCs w:val="22"/>
              </w:rPr>
              <w:t xml:space="preserve">20,50 euro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1DBB0" w14:textId="77777777" w:rsidR="00C3669C" w:rsidRPr="00C566CD" w:rsidRDefault="00C3669C" w:rsidP="00762088">
            <w:pPr>
              <w:suppressAutoHyphens/>
              <w:ind w:left="-23"/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</w:pP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 xml:space="preserve">     23,00 euro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5C794" w14:textId="77777777" w:rsidR="00C3669C" w:rsidRPr="00C566CD" w:rsidRDefault="00C3669C" w:rsidP="00762088">
            <w:pPr>
              <w:suppressAutoHyphens/>
              <w:ind w:left="-23"/>
              <w:jc w:val="center"/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</w:pP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26,00 euro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64E08" w14:textId="77777777" w:rsidR="00C3669C" w:rsidRPr="00C566CD" w:rsidRDefault="00C3669C" w:rsidP="00762088">
            <w:pPr>
              <w:suppressAutoHyphens/>
              <w:ind w:left="-23"/>
              <w:jc w:val="center"/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</w:pP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 xml:space="preserve">29,00 euro </w:t>
            </w:r>
          </w:p>
        </w:tc>
      </w:tr>
    </w:tbl>
    <w:p w14:paraId="75D59C51" w14:textId="77777777" w:rsidR="00C3669C" w:rsidRPr="00910FFB" w:rsidRDefault="00C3669C" w:rsidP="00C3669C">
      <w:pPr>
        <w:autoSpaceDE w:val="0"/>
        <w:autoSpaceDN w:val="0"/>
        <w:adjustRightInd w:val="0"/>
        <w:rPr>
          <w:rFonts w:ascii="Calibri Light" w:eastAsia="SimSun" w:hAnsi="Calibri Light" w:cs="Tahoma"/>
          <w:color w:val="000000"/>
          <w:kern w:val="2"/>
          <w:sz w:val="12"/>
          <w:szCs w:val="12"/>
          <w:lang w:eastAsia="hi-IN" w:bidi="hi-IN"/>
        </w:rPr>
      </w:pPr>
    </w:p>
    <w:p w14:paraId="1EDAB422" w14:textId="77777777" w:rsidR="00C3669C" w:rsidRPr="00C566CD" w:rsidRDefault="00C3669C" w:rsidP="00C3669C">
      <w:pPr>
        <w:pStyle w:val="Paragrafoelenco"/>
        <w:autoSpaceDE w:val="0"/>
        <w:autoSpaceDN w:val="0"/>
        <w:adjustRightInd w:val="0"/>
        <w:ind w:left="0"/>
        <w:jc w:val="both"/>
        <w:rPr>
          <w:rFonts w:ascii="Calibri Light" w:hAnsi="Calibri Light" w:cs="Tahoma"/>
          <w:color w:val="000000"/>
          <w:sz w:val="20"/>
          <w:szCs w:val="20"/>
        </w:rPr>
      </w:pPr>
      <w:r w:rsidRPr="00C566CD">
        <w:rPr>
          <w:rFonts w:ascii="Calibri Light" w:hAnsi="Calibri Light" w:cs="Tahoma"/>
          <w:color w:val="000000"/>
          <w:sz w:val="20"/>
          <w:szCs w:val="20"/>
        </w:rPr>
        <w:t>Il ridotto Tessere è valido sempre per tutti i membri dei cral che hanno un accordo con il teatro e si presentano singolarmente con tessera in cassa. È valido per le agenzie di viaggio e i cral che formano un gruppo (minimo 20 persone) di sabato e domenica pomeriggio.</w:t>
      </w:r>
    </w:p>
    <w:p w14:paraId="473D349F" w14:textId="77777777" w:rsidR="00C3669C" w:rsidRPr="00C566CD" w:rsidRDefault="00C3669C" w:rsidP="00C3669C">
      <w:pPr>
        <w:pStyle w:val="Paragrafoelenco"/>
        <w:autoSpaceDE w:val="0"/>
        <w:autoSpaceDN w:val="0"/>
        <w:adjustRightInd w:val="0"/>
        <w:ind w:left="0"/>
        <w:jc w:val="both"/>
        <w:rPr>
          <w:rFonts w:ascii="Calibri Light" w:hAnsi="Calibri Light" w:cs="Tahoma"/>
          <w:color w:val="000000"/>
          <w:sz w:val="20"/>
          <w:szCs w:val="20"/>
        </w:rPr>
      </w:pPr>
      <w:r w:rsidRPr="00C566CD">
        <w:rPr>
          <w:rFonts w:ascii="Calibri Light" w:hAnsi="Calibri Light" w:cs="Tahoma"/>
          <w:color w:val="000000"/>
          <w:sz w:val="20"/>
          <w:szCs w:val="20"/>
        </w:rPr>
        <w:t>Il ridotto B Gruppi è valido per tutti i cral, le scuole di danza, le agenzie di viaggio che formano un gruppo (minimo 20 persone) nelle repliche serali.</w:t>
      </w:r>
    </w:p>
    <w:p w14:paraId="1218A16A" w14:textId="4432386E" w:rsidR="00C3669C" w:rsidRPr="00C566CD" w:rsidRDefault="00C3669C" w:rsidP="00C3669C">
      <w:pPr>
        <w:pStyle w:val="Paragrafoelenco"/>
        <w:autoSpaceDE w:val="0"/>
        <w:autoSpaceDN w:val="0"/>
        <w:adjustRightInd w:val="0"/>
        <w:ind w:left="0"/>
        <w:jc w:val="both"/>
        <w:rPr>
          <w:rFonts w:ascii="Calibri Light" w:hAnsi="Calibri Light" w:cs="Tahoma"/>
          <w:color w:val="000000"/>
          <w:sz w:val="20"/>
          <w:szCs w:val="20"/>
        </w:rPr>
      </w:pPr>
      <w:r w:rsidRPr="00C566CD">
        <w:rPr>
          <w:rFonts w:ascii="Calibri Light" w:hAnsi="Calibri Light" w:cs="Tahoma"/>
          <w:color w:val="000000"/>
          <w:sz w:val="20"/>
          <w:szCs w:val="20"/>
        </w:rPr>
        <w:t>Il ridotto C Gruppi, p</w:t>
      </w:r>
      <w:r w:rsidR="00910FFB">
        <w:rPr>
          <w:rFonts w:ascii="Calibri Light" w:hAnsi="Calibri Light" w:cs="Tahoma"/>
          <w:color w:val="000000"/>
          <w:sz w:val="20"/>
          <w:szCs w:val="20"/>
        </w:rPr>
        <w:t>ari al 30%, verrà applicato, ove possibile,</w:t>
      </w:r>
      <w:r w:rsidRPr="00C566CD">
        <w:rPr>
          <w:rFonts w:ascii="Calibri Light" w:hAnsi="Calibri Light" w:cs="Tahoma"/>
          <w:color w:val="000000"/>
          <w:sz w:val="20"/>
          <w:szCs w:val="20"/>
        </w:rPr>
        <w:t xml:space="preserve"> in date infrasettimanali scelte da calendario a gruppi particolarmente numerosi in accordo con il teatro.</w:t>
      </w:r>
    </w:p>
    <w:p w14:paraId="55F51754" w14:textId="77777777" w:rsidR="00C3669C" w:rsidRPr="00C566CD" w:rsidRDefault="00C3669C" w:rsidP="00C3669C">
      <w:pPr>
        <w:pStyle w:val="Paragrafoelenco"/>
        <w:autoSpaceDE w:val="0"/>
        <w:autoSpaceDN w:val="0"/>
        <w:adjustRightInd w:val="0"/>
        <w:ind w:left="0"/>
        <w:jc w:val="both"/>
        <w:rPr>
          <w:rFonts w:ascii="Calibri Light" w:hAnsi="Calibri Light" w:cs="Tahoma"/>
          <w:color w:val="000000"/>
          <w:sz w:val="20"/>
          <w:szCs w:val="20"/>
        </w:rPr>
      </w:pPr>
      <w:r w:rsidRPr="00C566CD">
        <w:rPr>
          <w:rFonts w:ascii="Calibri Light" w:hAnsi="Calibri Light" w:cs="Tahoma"/>
          <w:color w:val="000000"/>
          <w:sz w:val="20"/>
          <w:szCs w:val="20"/>
        </w:rPr>
        <w:t xml:space="preserve"> *L’apertura delle Balconate sarà a discrezione del teatro in funzione di motivazioni tecniche e organizzative.</w:t>
      </w:r>
    </w:p>
    <w:p w14:paraId="2B367576" w14:textId="77777777" w:rsidR="00316AA0" w:rsidRPr="00316AA0" w:rsidRDefault="00316AA0" w:rsidP="00C3669C">
      <w:pPr>
        <w:autoSpaceDE w:val="0"/>
        <w:autoSpaceDN w:val="0"/>
        <w:adjustRightInd w:val="0"/>
        <w:ind w:right="142"/>
        <w:jc w:val="both"/>
        <w:rPr>
          <w:rFonts w:ascii="Calibri Light" w:hAnsi="Calibri Light" w:cs="Tahoma"/>
          <w:b/>
          <w:color w:val="000000"/>
          <w:sz w:val="8"/>
          <w:szCs w:val="8"/>
        </w:rPr>
      </w:pPr>
    </w:p>
    <w:p w14:paraId="725A3A0E" w14:textId="77777777" w:rsidR="00316AA0" w:rsidRPr="00316AA0" w:rsidRDefault="00316AA0" w:rsidP="00910FFB">
      <w:pPr>
        <w:autoSpaceDE w:val="0"/>
        <w:autoSpaceDN w:val="0"/>
        <w:adjustRightInd w:val="0"/>
        <w:ind w:right="142"/>
        <w:jc w:val="center"/>
        <w:rPr>
          <w:rFonts w:ascii="Calibri Light" w:hAnsi="Calibri Light" w:cs="Tahoma"/>
          <w:b/>
          <w:color w:val="000000"/>
          <w:sz w:val="8"/>
          <w:szCs w:val="8"/>
        </w:rPr>
      </w:pPr>
    </w:p>
    <w:p w14:paraId="16039790" w14:textId="356DE39F" w:rsidR="003723F4" w:rsidRPr="00910FFB" w:rsidRDefault="00C3669C" w:rsidP="00910FFB">
      <w:pPr>
        <w:autoSpaceDE w:val="0"/>
        <w:autoSpaceDN w:val="0"/>
        <w:adjustRightInd w:val="0"/>
        <w:ind w:right="142"/>
        <w:jc w:val="center"/>
        <w:rPr>
          <w:rFonts w:ascii="Calibri Light" w:hAnsi="Calibri Light" w:cs="Tahoma"/>
          <w:b/>
          <w:color w:val="000000"/>
          <w:sz w:val="22"/>
          <w:szCs w:val="22"/>
        </w:rPr>
      </w:pPr>
      <w:r w:rsidRPr="00C566CD">
        <w:rPr>
          <w:rFonts w:ascii="Calibri Light" w:hAnsi="Calibri Light" w:cs="Tahoma"/>
          <w:b/>
          <w:color w:val="000000"/>
          <w:sz w:val="22"/>
          <w:szCs w:val="22"/>
        </w:rPr>
        <w:t xml:space="preserve">INFO E PRENOTAZIONI: Ufficio Gruppi - </w:t>
      </w:r>
      <w:r w:rsidRPr="00C566CD">
        <w:rPr>
          <w:rFonts w:ascii="Calibri Light" w:eastAsia="MingLiU-ExtB" w:hAnsi="Calibri Light" w:cs="Tahoma"/>
          <w:b/>
          <w:color w:val="000000"/>
          <w:sz w:val="22"/>
          <w:szCs w:val="22"/>
        </w:rPr>
        <w:t>S</w:t>
      </w:r>
      <w:r w:rsidRPr="00C566CD">
        <w:rPr>
          <w:rFonts w:ascii="Calibri Light" w:hAnsi="Calibri Light" w:cs="Tahoma"/>
          <w:b/>
          <w:color w:val="000000"/>
          <w:sz w:val="22"/>
          <w:szCs w:val="22"/>
        </w:rPr>
        <w:t xml:space="preserve">ilvia </w:t>
      </w:r>
      <w:r w:rsidRPr="00C566CD">
        <w:rPr>
          <w:rFonts w:ascii="Calibri Light" w:eastAsia="MingLiU-ExtB" w:hAnsi="Calibri Light" w:cs="Tahoma"/>
          <w:b/>
          <w:color w:val="000000"/>
          <w:sz w:val="22"/>
          <w:szCs w:val="22"/>
        </w:rPr>
        <w:t>P</w:t>
      </w:r>
      <w:r w:rsidRPr="00C566CD">
        <w:rPr>
          <w:rFonts w:ascii="Calibri Light" w:hAnsi="Calibri Light" w:cs="Tahoma"/>
          <w:b/>
          <w:color w:val="000000"/>
          <w:sz w:val="22"/>
          <w:szCs w:val="22"/>
        </w:rPr>
        <w:t>oerio tel.</w:t>
      </w:r>
      <w:r w:rsidRPr="00C566CD">
        <w:rPr>
          <w:rFonts w:ascii="Calibri Light" w:hAnsi="Calibri Light" w:cs="Tahoma"/>
          <w:color w:val="000000"/>
          <w:sz w:val="22"/>
          <w:szCs w:val="22"/>
        </w:rPr>
        <w:t xml:space="preserve"> </w:t>
      </w:r>
      <w:r w:rsidRPr="00C566CD">
        <w:rPr>
          <w:rFonts w:ascii="Calibri Light" w:hAnsi="Calibri Light" w:cs="Tahoma"/>
          <w:b/>
          <w:color w:val="000000"/>
          <w:sz w:val="22"/>
          <w:szCs w:val="22"/>
        </w:rPr>
        <w:t>06 80687232</w:t>
      </w:r>
      <w:r w:rsidRPr="00C566CD">
        <w:rPr>
          <w:rFonts w:ascii="Calibri Light" w:hAnsi="Calibri Light" w:cs="Tahoma"/>
          <w:color w:val="000000"/>
          <w:sz w:val="22"/>
          <w:szCs w:val="22"/>
        </w:rPr>
        <w:t xml:space="preserve">  </w:t>
      </w:r>
      <w:hyperlink r:id="rId8" w:history="1">
        <w:r w:rsidRPr="00C566CD">
          <w:rPr>
            <w:color w:val="548DD4" w:themeColor="text2" w:themeTint="99"/>
          </w:rPr>
          <w:t>comunicazione@teatrobrancaccio.it</w:t>
        </w:r>
      </w:hyperlink>
    </w:p>
    <w:sectPr w:rsidR="003723F4" w:rsidRPr="00910FFB" w:rsidSect="00CB0CC6">
      <w:pgSz w:w="11906" w:h="16838"/>
      <w:pgMar w:top="142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D201D"/>
    <w:multiLevelType w:val="hybridMultilevel"/>
    <w:tmpl w:val="5902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A12A3"/>
    <w:multiLevelType w:val="hybridMultilevel"/>
    <w:tmpl w:val="5E403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FB"/>
    <w:rsid w:val="000E7DFB"/>
    <w:rsid w:val="00316AA0"/>
    <w:rsid w:val="003723F4"/>
    <w:rsid w:val="004331ED"/>
    <w:rsid w:val="00456544"/>
    <w:rsid w:val="00634C2E"/>
    <w:rsid w:val="00677716"/>
    <w:rsid w:val="00802222"/>
    <w:rsid w:val="00910FFB"/>
    <w:rsid w:val="00942E4C"/>
    <w:rsid w:val="00AF522A"/>
    <w:rsid w:val="00C3669C"/>
    <w:rsid w:val="00C566CD"/>
    <w:rsid w:val="00D7014B"/>
    <w:rsid w:val="00DB653B"/>
    <w:rsid w:val="00E551C1"/>
    <w:rsid w:val="00FC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1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53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B653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5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544"/>
    <w:rPr>
      <w:rFonts w:ascii="Segoe UI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3723F4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C3669C"/>
    <w:rPr>
      <w:color w:val="0000FF"/>
      <w:u w:val="single"/>
    </w:rPr>
  </w:style>
  <w:style w:type="paragraph" w:customStyle="1" w:styleId="a">
    <w:basedOn w:val="Normale"/>
    <w:next w:val="Corpotesto"/>
    <w:link w:val="CorpodeltestoCarattere"/>
    <w:uiPriority w:val="1"/>
    <w:qFormat/>
    <w:rsid w:val="00C3669C"/>
    <w:pPr>
      <w:widowControl w:val="0"/>
      <w:ind w:left="117"/>
    </w:pPr>
    <w:rPr>
      <w:rFonts w:ascii="Cambria" w:eastAsia="Cambria" w:hAnsi="Cambria" w:cstheme="minorBidi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C3669C"/>
    <w:rPr>
      <w:rFonts w:ascii="Cambria" w:eastAsia="Cambria" w:hAnsi="Cambria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669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669C"/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566CD"/>
    <w:rPr>
      <w:b/>
      <w:bCs/>
    </w:rPr>
  </w:style>
  <w:style w:type="character" w:styleId="Enfasicorsivo">
    <w:name w:val="Emphasis"/>
    <w:basedOn w:val="Carpredefinitoparagrafo"/>
    <w:uiPriority w:val="20"/>
    <w:qFormat/>
    <w:rsid w:val="00C566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53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B653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5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544"/>
    <w:rPr>
      <w:rFonts w:ascii="Segoe UI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3723F4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C3669C"/>
    <w:rPr>
      <w:color w:val="0000FF"/>
      <w:u w:val="single"/>
    </w:rPr>
  </w:style>
  <w:style w:type="paragraph" w:customStyle="1" w:styleId="a">
    <w:basedOn w:val="Normale"/>
    <w:next w:val="Corpotesto"/>
    <w:link w:val="CorpodeltestoCarattere"/>
    <w:uiPriority w:val="1"/>
    <w:qFormat/>
    <w:rsid w:val="00C3669C"/>
    <w:pPr>
      <w:widowControl w:val="0"/>
      <w:ind w:left="117"/>
    </w:pPr>
    <w:rPr>
      <w:rFonts w:ascii="Cambria" w:eastAsia="Cambria" w:hAnsi="Cambria" w:cstheme="minorBidi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C3669C"/>
    <w:rPr>
      <w:rFonts w:ascii="Cambria" w:eastAsia="Cambria" w:hAnsi="Cambria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669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669C"/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566CD"/>
    <w:rPr>
      <w:b/>
      <w:bCs/>
    </w:rPr>
  </w:style>
  <w:style w:type="character" w:styleId="Enfasicorsivo">
    <w:name w:val="Emphasis"/>
    <w:basedOn w:val="Carpredefinitoparagrafo"/>
    <w:uiPriority w:val="20"/>
    <w:qFormat/>
    <w:rsid w:val="00C566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teatrobrancaccio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Botteghino</dc:creator>
  <cp:lastModifiedBy>brancaccio1</cp:lastModifiedBy>
  <cp:revision>3</cp:revision>
  <cp:lastPrinted>2019-07-17T13:58:00Z</cp:lastPrinted>
  <dcterms:created xsi:type="dcterms:W3CDTF">2019-07-17T12:23:00Z</dcterms:created>
  <dcterms:modified xsi:type="dcterms:W3CDTF">2019-07-17T13:58:00Z</dcterms:modified>
</cp:coreProperties>
</file>