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F21" w:rsidRPr="00480439" w:rsidRDefault="00260F21" w:rsidP="00B528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40"/>
          <w:szCs w:val="40"/>
          <w:lang w:eastAsia="it-IT"/>
        </w:rPr>
      </w:pPr>
      <w:r>
        <w:rPr>
          <w:rFonts w:ascii="Arial" w:eastAsia="Times New Roman" w:hAnsi="Arial" w:cs="Arial"/>
          <w:color w:val="FF0000"/>
          <w:sz w:val="40"/>
          <w:szCs w:val="40"/>
          <w:lang w:eastAsia="it-IT"/>
        </w:rPr>
        <w:t>L</w:t>
      </w:r>
      <w:r w:rsidR="00480439" w:rsidRPr="00480439">
        <w:rPr>
          <w:rFonts w:ascii="Arial" w:eastAsia="Times New Roman" w:hAnsi="Arial" w:cs="Arial"/>
          <w:color w:val="FF0000"/>
          <w:sz w:val="40"/>
          <w:szCs w:val="40"/>
          <w:lang w:eastAsia="it-IT"/>
        </w:rPr>
        <w:t>a nuova stagione del </w:t>
      </w:r>
      <w:r w:rsidR="00480439" w:rsidRPr="00480439">
        <w:rPr>
          <w:rFonts w:ascii="Arial" w:eastAsia="Times New Roman" w:hAnsi="Arial" w:cs="Arial"/>
          <w:b/>
          <w:bCs/>
          <w:color w:val="FF0000"/>
          <w:sz w:val="40"/>
          <w:szCs w:val="40"/>
          <w:lang w:eastAsia="it-IT"/>
        </w:rPr>
        <w:t>Sistina</w:t>
      </w:r>
    </w:p>
    <w:p w:rsidR="00480439" w:rsidRPr="00480439" w:rsidRDefault="00480439" w:rsidP="00B528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80439">
        <w:rPr>
          <w:rFonts w:ascii="Arial" w:eastAsia="Times New Roman" w:hAnsi="Arial" w:cs="Arial"/>
          <w:color w:val="FF0000"/>
          <w:sz w:val="40"/>
          <w:szCs w:val="40"/>
          <w:lang w:eastAsia="it-IT"/>
        </w:rPr>
        <w:t>.</w:t>
      </w:r>
    </w:p>
    <w:p w:rsidR="00480439" w:rsidRPr="00480439" w:rsidRDefault="00480439" w:rsidP="00B528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80439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 </w:t>
      </w:r>
    </w:p>
    <w:p w:rsidR="00480439" w:rsidRPr="00480439" w:rsidRDefault="00480439" w:rsidP="00B528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80439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Il 17 ottobre 2019</w:t>
      </w:r>
      <w:r w:rsidRPr="0048043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debutterà </w:t>
      </w:r>
      <w:r w:rsidRPr="0048043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it-IT"/>
        </w:rPr>
        <w:t xml:space="preserve">Mary </w:t>
      </w:r>
      <w:proofErr w:type="spellStart"/>
      <w:r w:rsidRPr="0048043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it-IT"/>
        </w:rPr>
        <w:t>Poppins</w:t>
      </w:r>
      <w:proofErr w:type="spellEnd"/>
      <w:r w:rsidRPr="00480439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 </w:t>
      </w:r>
      <w:r w:rsidRPr="0048043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il musical Disney famoso in tutto il mondo che ha scelto il Sistina per la sua tappa a Roma.</w:t>
      </w:r>
    </w:p>
    <w:p w:rsidR="00480439" w:rsidRPr="00480439" w:rsidRDefault="00480439" w:rsidP="00B528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8043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Il musical è presentato da WEC – World Entertainment Company in lingua italiana e con una grande orchestra dal vivo.</w:t>
      </w:r>
    </w:p>
    <w:p w:rsidR="00480439" w:rsidRPr="00480439" w:rsidRDefault="00480439" w:rsidP="00B528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8043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480439" w:rsidRPr="00480439" w:rsidRDefault="00480439" w:rsidP="00B528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80439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Dal 9 gennaio 2020</w:t>
      </w:r>
      <w:r w:rsidRPr="0048043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torna a grande richiesta </w:t>
      </w:r>
      <w:r w:rsidRPr="00480439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Arturo Brachetti</w:t>
      </w:r>
      <w:r w:rsidRPr="0048043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 nel suo coinvolgente </w:t>
      </w:r>
      <w:proofErr w:type="spellStart"/>
      <w:r w:rsidRPr="0048043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one</w:t>
      </w:r>
      <w:proofErr w:type="spellEnd"/>
      <w:r w:rsidRPr="0048043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man show </w:t>
      </w:r>
      <w:r w:rsidRPr="0048043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it-IT"/>
        </w:rPr>
        <w:t>Solo</w:t>
      </w:r>
      <w:r w:rsidR="00260F2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the Legend of </w:t>
      </w:r>
      <w:proofErr w:type="spellStart"/>
      <w:r w:rsidR="00260F2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quick-change</w:t>
      </w:r>
      <w:proofErr w:type="spellEnd"/>
      <w:r w:rsidRPr="0048043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:rsidR="00480439" w:rsidRPr="00480439" w:rsidRDefault="00480439" w:rsidP="00B528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8043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480439" w:rsidRPr="00480439" w:rsidRDefault="00480439" w:rsidP="00B528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80439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Dal 21 gennaio 2020</w:t>
      </w:r>
      <w:r w:rsidRPr="0048043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torna in scena </w:t>
      </w:r>
      <w:r w:rsidRPr="0048043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it-IT"/>
        </w:rPr>
        <w:t>Belle Ripiene</w:t>
      </w:r>
      <w:r w:rsidRPr="0048043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  <w:r w:rsidR="00260F2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La </w:t>
      </w:r>
      <w:r w:rsidRPr="0048043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commedia diretta da </w:t>
      </w:r>
      <w:r w:rsidRPr="00480439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Massimo Romeo Piparo</w:t>
      </w:r>
      <w:r w:rsidRPr="0048043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con </w:t>
      </w:r>
      <w:r w:rsidRPr="00480439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Rossella Brescia</w:t>
      </w:r>
      <w:r w:rsidRPr="0048043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 </w:t>
      </w:r>
      <w:r w:rsidRPr="00480439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Tosca D’Aquino</w:t>
      </w:r>
      <w:r w:rsidRPr="0048043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 </w:t>
      </w:r>
      <w:r w:rsidRPr="00480439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Roberta Lanfranchi</w:t>
      </w:r>
      <w:r w:rsidRPr="0048043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e </w:t>
      </w:r>
      <w:r w:rsidRPr="00480439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Samuela Sardo</w:t>
      </w:r>
      <w:r w:rsidRPr="0048043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torna a grande richiesta al Sistina.</w:t>
      </w:r>
    </w:p>
    <w:p w:rsidR="00480439" w:rsidRPr="00480439" w:rsidRDefault="00480439" w:rsidP="00B528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8043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480439" w:rsidRPr="00480439" w:rsidRDefault="00480439" w:rsidP="00B528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80439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Dal 29 gennaio 2020</w:t>
      </w:r>
      <w:r w:rsidRPr="0048043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 una nuova produzione targata Show </w:t>
      </w:r>
      <w:proofErr w:type="spellStart"/>
      <w:r w:rsidRPr="0048043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Bees</w:t>
      </w:r>
      <w:proofErr w:type="spellEnd"/>
      <w:r w:rsidRPr="0048043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con la regia di Federico Bellone. </w:t>
      </w:r>
      <w:proofErr w:type="spellStart"/>
      <w:r w:rsidRPr="0048043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it-IT"/>
        </w:rPr>
        <w:t>Ghost</w:t>
      </w:r>
      <w:proofErr w:type="spellEnd"/>
      <w:r w:rsidRPr="0048043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it-IT"/>
        </w:rPr>
        <w:t>, il</w:t>
      </w:r>
      <w:r w:rsidRPr="00480439">
        <w:rPr>
          <w:rFonts w:ascii="Arial" w:eastAsia="Times New Roman" w:hAnsi="Arial" w:cs="Arial"/>
          <w:color w:val="FF0000"/>
          <w:sz w:val="24"/>
          <w:szCs w:val="24"/>
          <w:u w:val="single"/>
          <w:lang w:eastAsia="it-IT"/>
        </w:rPr>
        <w:t> </w:t>
      </w:r>
      <w:r w:rsidRPr="0048043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it-IT"/>
        </w:rPr>
        <w:t>musical</w:t>
      </w:r>
      <w:r w:rsidRPr="00480439">
        <w:rPr>
          <w:rFonts w:ascii="Arial" w:eastAsia="Times New Roman" w:hAnsi="Arial" w:cs="Arial"/>
          <w:color w:val="222222"/>
          <w:sz w:val="24"/>
          <w:szCs w:val="24"/>
          <w:u w:val="single"/>
          <w:lang w:eastAsia="it-IT"/>
        </w:rPr>
        <w:t>.</w:t>
      </w:r>
    </w:p>
    <w:p w:rsidR="00480439" w:rsidRPr="00480439" w:rsidRDefault="00480439" w:rsidP="00B528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8043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480439" w:rsidRPr="00480439" w:rsidRDefault="00480439" w:rsidP="00B528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80439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Dal 12 febbraio 2020</w:t>
      </w:r>
      <w:r w:rsidRPr="0048043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in scena la nuova produzione di Massimo Romeo Piparo: </w:t>
      </w:r>
      <w:r w:rsidRPr="0048043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it-IT"/>
        </w:rPr>
        <w:t xml:space="preserve">The Full </w:t>
      </w:r>
      <w:proofErr w:type="spellStart"/>
      <w:r w:rsidRPr="0048043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it-IT"/>
        </w:rPr>
        <w:t>Monty</w:t>
      </w:r>
      <w:proofErr w:type="spellEnd"/>
      <w:r w:rsidRPr="0048043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:rsidR="00480439" w:rsidRPr="00480439" w:rsidRDefault="00480439" w:rsidP="00B528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8043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Protagonisti d’eccellenza i campioni di incasso di Mamma </w:t>
      </w:r>
      <w:proofErr w:type="gramStart"/>
      <w:r w:rsidRPr="0048043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Mia!,</w:t>
      </w:r>
      <w:proofErr w:type="gramEnd"/>
      <w:r w:rsidRPr="0048043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  <w:r w:rsidRPr="00480439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Paolo Conticini</w:t>
      </w:r>
      <w:r w:rsidRPr="0048043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e </w:t>
      </w:r>
      <w:r w:rsidRPr="00480439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Luca </w:t>
      </w:r>
      <w:proofErr w:type="spellStart"/>
      <w:r w:rsidRPr="00480439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Ward</w:t>
      </w:r>
      <w:proofErr w:type="spellEnd"/>
      <w:r w:rsidRPr="0048043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che, con</w:t>
      </w:r>
      <w:r w:rsidRPr="00480439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 Gianni</w:t>
      </w:r>
      <w:r w:rsidRPr="0048043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  <w:proofErr w:type="spellStart"/>
      <w:r w:rsidRPr="00480439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Fantoni</w:t>
      </w:r>
      <w:proofErr w:type="spellEnd"/>
      <w:r w:rsidRPr="0048043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 </w:t>
      </w:r>
      <w:r w:rsidRPr="00480439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Jonis </w:t>
      </w:r>
      <w:proofErr w:type="spellStart"/>
      <w:r w:rsidRPr="00480439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Bascir</w:t>
      </w:r>
      <w:proofErr w:type="spellEnd"/>
      <w:r w:rsidRPr="0048043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 </w:t>
      </w:r>
      <w:r w:rsidRPr="00480439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Nicolas </w:t>
      </w:r>
      <w:proofErr w:type="spellStart"/>
      <w:r w:rsidRPr="00480439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Vaporidis</w:t>
      </w:r>
      <w:proofErr w:type="spellEnd"/>
      <w:r w:rsidRPr="0048043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e un grande cast con orchestra dal vivo, daranno “corpo” e anima ai disoccupati più intraprendenti della Storia del Musical. </w:t>
      </w:r>
    </w:p>
    <w:p w:rsidR="00480439" w:rsidRPr="00480439" w:rsidRDefault="00480439" w:rsidP="00B528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80439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Dal 12 marzo 2020</w:t>
      </w:r>
      <w:r w:rsidRPr="0048043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 </w:t>
      </w:r>
      <w:r w:rsidRPr="0048043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it-IT"/>
        </w:rPr>
        <w:t>Rugantino</w:t>
      </w:r>
      <w:r w:rsidRPr="0048043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il grande successo di ogni tempo torna al Sistina con una nuova coppia. </w:t>
      </w:r>
      <w:r w:rsidRPr="00480439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Serena Autieri</w:t>
      </w:r>
      <w:r w:rsidRPr="0048043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e </w:t>
      </w:r>
      <w:r w:rsidRPr="00480439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Michele La Ginestra</w:t>
      </w:r>
      <w:r w:rsidRPr="0048043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. Lo spettacolo spesso </w:t>
      </w:r>
      <w:proofErr w:type="spellStart"/>
      <w:r w:rsidRPr="0048043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sold</w:t>
      </w:r>
      <w:proofErr w:type="spellEnd"/>
      <w:r w:rsidRPr="0048043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-out nella scorsa stagione si conferma con il suo grande cast e con </w:t>
      </w:r>
      <w:r w:rsidRPr="00480439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Antonello </w:t>
      </w:r>
      <w:proofErr w:type="spellStart"/>
      <w:r w:rsidRPr="00480439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Fassari</w:t>
      </w:r>
      <w:proofErr w:type="spellEnd"/>
      <w:r w:rsidRPr="0048043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nel ruolo di Mastro Titta e </w:t>
      </w:r>
      <w:proofErr w:type="spellStart"/>
      <w:r w:rsidRPr="00480439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Edy</w:t>
      </w:r>
      <w:proofErr w:type="spellEnd"/>
      <w:r w:rsidRPr="00480439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 Angelillo</w:t>
      </w:r>
      <w:r w:rsidRPr="0048043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in quello di Eusebia.</w:t>
      </w:r>
    </w:p>
    <w:p w:rsidR="00480439" w:rsidRPr="00480439" w:rsidRDefault="00480439" w:rsidP="00B528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8043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480439" w:rsidRPr="00480439" w:rsidRDefault="00480439" w:rsidP="00B528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80439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Dal</w:t>
      </w:r>
      <w:r w:rsidR="000E3FF4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 </w:t>
      </w:r>
      <w:r w:rsidRPr="00480439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1 aprile 2020</w:t>
      </w:r>
      <w:r w:rsidRPr="0048043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dopo lo straordinario successo della scorsa stagione, </w:t>
      </w:r>
      <w:r w:rsidRPr="00480439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Vincenzo Salemme</w:t>
      </w:r>
      <w:r w:rsidRPr="0048043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torna al Sistina con la sua divertentissima commedia </w:t>
      </w:r>
      <w:r w:rsidRPr="0048043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it-IT"/>
        </w:rPr>
        <w:t>Con tutto il cuore</w:t>
      </w:r>
      <w:r w:rsidRPr="0048043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:rsidR="00480439" w:rsidRPr="00480439" w:rsidRDefault="00480439" w:rsidP="00B528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8043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480439" w:rsidRPr="00480439" w:rsidRDefault="000E3FF4" w:rsidP="00B528D0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D</w:t>
      </w:r>
      <w:r w:rsidR="00480439" w:rsidRPr="00480439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al 30 aprile 2020</w:t>
      </w:r>
      <w:r w:rsidR="00480439" w:rsidRPr="00480439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it-IT"/>
        </w:rPr>
        <w:t>,</w:t>
      </w:r>
      <w:r w:rsidR="00480439" w:rsidRPr="00480439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 </w:t>
      </w:r>
      <w:r w:rsidR="00480439" w:rsidRPr="00480439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>IL MARCHESE DEL GRILLO, CON ENRICO MONTESANO</w:t>
      </w:r>
      <w:r w:rsidR="00480439" w:rsidRPr="0048043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:rsidR="00480439" w:rsidRPr="00480439" w:rsidRDefault="00480439" w:rsidP="00B528D0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480439">
        <w:rPr>
          <w:rFonts w:ascii="Calibri" w:eastAsia="Times New Roman" w:hAnsi="Calibri" w:cs="Calibri"/>
          <w:color w:val="1F497D"/>
          <w:lang w:eastAsia="it-IT"/>
        </w:rPr>
        <w:t> </w:t>
      </w:r>
      <w:bookmarkStart w:id="0" w:name="_GoBack"/>
      <w:bookmarkEnd w:id="0"/>
    </w:p>
    <w:sectPr w:rsidR="00480439" w:rsidRPr="004804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2611E"/>
    <w:multiLevelType w:val="multilevel"/>
    <w:tmpl w:val="446AE794"/>
    <w:lvl w:ilvl="0">
      <w:start w:val="1"/>
      <w:numFmt w:val="decimal"/>
      <w:lvlText w:val="%1"/>
      <w:lvlJc w:val="left"/>
      <w:pPr>
        <w:tabs>
          <w:tab w:val="num" w:pos="858"/>
        </w:tabs>
        <w:ind w:left="858" w:hanging="432"/>
      </w:pPr>
      <w:rPr>
        <w:rFonts w:hint="default"/>
        <w:strike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25"/>
        </w:tabs>
        <w:ind w:left="4125" w:hanging="864"/>
      </w:pPr>
      <w:rPr>
        <w:rFonts w:hint="default"/>
        <w:lang w:val="it-I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284" w:hanging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1152" w:hanging="8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39"/>
    <w:rsid w:val="000E3FF4"/>
    <w:rsid w:val="001F6A3C"/>
    <w:rsid w:val="00224FCA"/>
    <w:rsid w:val="00260F21"/>
    <w:rsid w:val="00480439"/>
    <w:rsid w:val="00606D20"/>
    <w:rsid w:val="0064505C"/>
    <w:rsid w:val="008F5B73"/>
    <w:rsid w:val="00975607"/>
    <w:rsid w:val="00B528D0"/>
    <w:rsid w:val="00EA19D5"/>
    <w:rsid w:val="00F0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8653A"/>
  <w15:chartTrackingRefBased/>
  <w15:docId w15:val="{D31AAC6E-0D80-4B6F-BE97-50BF0F6F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aliases w:val="Brera 2 liv"/>
    <w:basedOn w:val="Normale"/>
    <w:next w:val="Normale"/>
    <w:link w:val="Titolo2Carattere"/>
    <w:autoRedefine/>
    <w:qFormat/>
    <w:rsid w:val="00224FCA"/>
    <w:pPr>
      <w:keepNext/>
      <w:keepLines/>
      <w:widowControl w:val="0"/>
      <w:tabs>
        <w:tab w:val="num" w:pos="576"/>
      </w:tabs>
      <w:adjustRightInd w:val="0"/>
      <w:spacing w:before="240" w:after="240"/>
      <w:ind w:left="578" w:hanging="578"/>
      <w:contextualSpacing/>
      <w:jc w:val="both"/>
      <w:textAlignment w:val="baseline"/>
      <w:outlineLvl w:val="1"/>
    </w:pPr>
    <w:rPr>
      <w:rFonts w:ascii="Calibri" w:hAnsi="Calibri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Brera Paragrafo"/>
    <w:link w:val="ParagrafoelencoCarattere"/>
    <w:uiPriority w:val="34"/>
    <w:qFormat/>
    <w:rsid w:val="00224FCA"/>
    <w:pPr>
      <w:spacing w:before="120" w:after="120"/>
      <w:ind w:firstLine="284"/>
      <w:contextualSpacing/>
      <w:jc w:val="both"/>
    </w:pPr>
    <w:rPr>
      <w:rFonts w:ascii="Calibri" w:hAnsi="Calibri"/>
      <w:bCs/>
    </w:rPr>
  </w:style>
  <w:style w:type="character" w:customStyle="1" w:styleId="ParagrafoelencoCarattere">
    <w:name w:val="Paragrafo elenco Carattere"/>
    <w:aliases w:val="Brera Paragrafo Carattere"/>
    <w:link w:val="Paragrafoelenco"/>
    <w:uiPriority w:val="34"/>
    <w:rsid w:val="00224FCA"/>
    <w:rPr>
      <w:rFonts w:ascii="Calibri" w:hAnsi="Calibri"/>
      <w:bCs/>
    </w:rPr>
  </w:style>
  <w:style w:type="character" w:customStyle="1" w:styleId="Titolo2Carattere">
    <w:name w:val="Titolo 2 Carattere"/>
    <w:aliases w:val="Brera 2 liv Carattere"/>
    <w:link w:val="Titolo2"/>
    <w:rsid w:val="00224FCA"/>
    <w:rPr>
      <w:rFonts w:ascii="Calibri" w:hAnsi="Calibri"/>
      <w:b/>
    </w:rPr>
  </w:style>
  <w:style w:type="paragraph" w:customStyle="1" w:styleId="m8220003317504818965gmail-msonospacing">
    <w:name w:val="m_8220003317504818965gmail-msonospacing"/>
    <w:basedOn w:val="Normale"/>
    <w:rsid w:val="00480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1408</Characters>
  <Application>Microsoft Office Word</Application>
  <DocSecurity>0</DocSecurity>
  <Lines>11</Lines>
  <Paragraphs>3</Paragraphs>
  <ScaleCrop>false</ScaleCrop>
  <Company>Consip S.p.A.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Rinaldi Pasquali Francesca</dc:creator>
  <cp:keywords/>
  <dc:description/>
  <cp:lastModifiedBy>Rinaldi Pasquali Francesca</cp:lastModifiedBy>
  <cp:revision>11</cp:revision>
  <dcterms:created xsi:type="dcterms:W3CDTF">2019-09-11T15:43:00Z</dcterms:created>
  <dcterms:modified xsi:type="dcterms:W3CDTF">2019-09-11T15:47:00Z</dcterms:modified>
</cp:coreProperties>
</file>